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/>
          <w:b/>
          <w:bCs/>
          <w:i w:val="0"/>
          <w:snapToGrid/>
          <w:color w:val="000000"/>
          <w:sz w:val="44"/>
          <w:u w:val="none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bCs/>
          <w:i w:val="0"/>
          <w:snapToGrid/>
          <w:color w:val="000000"/>
          <w:sz w:val="44"/>
          <w:u w:val="none"/>
          <w:shd w:val="clear" w:color="auto" w:fill="FFFFFF"/>
          <w:lang w:eastAsia="zh-CN"/>
        </w:rPr>
        <w:t>中央企业</w:t>
      </w:r>
      <w:r>
        <w:rPr>
          <w:rFonts w:hint="default" w:ascii="方正小标宋简体" w:hAnsi="方正小标宋简体" w:eastAsia="方正小标宋简体"/>
          <w:b/>
          <w:bCs/>
          <w:i w:val="0"/>
          <w:snapToGrid/>
          <w:color w:val="000000"/>
          <w:sz w:val="44"/>
          <w:u w:val="none"/>
          <w:shd w:val="clear" w:color="auto" w:fill="FFFFFF"/>
          <w:lang w:eastAsia="zh-CN"/>
        </w:rPr>
        <w:t>教授级高级政工师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/>
          <w:b/>
          <w:bCs/>
          <w:i w:val="0"/>
          <w:snapToGrid/>
          <w:color w:val="000000"/>
          <w:sz w:val="44"/>
          <w:u w:val="none"/>
          <w:shd w:val="clear" w:color="auto" w:fill="FFFFFF"/>
          <w:lang w:eastAsia="zh-CN"/>
        </w:rPr>
      </w:pPr>
      <w:r>
        <w:rPr>
          <w:rFonts w:hint="default" w:ascii="方正小标宋简体" w:hAnsi="方正小标宋简体" w:eastAsia="方正小标宋简体"/>
          <w:b/>
          <w:bCs/>
          <w:i w:val="0"/>
          <w:snapToGrid/>
          <w:color w:val="000000"/>
          <w:sz w:val="44"/>
          <w:u w:val="none"/>
          <w:shd w:val="clear" w:color="auto" w:fill="FFFFFF"/>
          <w:lang w:eastAsia="zh-CN"/>
        </w:rPr>
        <w:t>任职资格答辩打分表</w:t>
      </w:r>
      <w:bookmarkEnd w:id="0"/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84"/>
        <w:gridCol w:w="482"/>
        <w:gridCol w:w="695"/>
        <w:gridCol w:w="108"/>
        <w:gridCol w:w="643"/>
        <w:gridCol w:w="964"/>
        <w:gridCol w:w="31"/>
        <w:gridCol w:w="932"/>
        <w:gridCol w:w="529"/>
        <w:gridCol w:w="115"/>
        <w:gridCol w:w="803"/>
        <w:gridCol w:w="481"/>
        <w:gridCol w:w="467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姓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工作单位 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44" w:type="dxa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高级政工师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取得时间</w:t>
            </w:r>
          </w:p>
        </w:tc>
        <w:tc>
          <w:tcPr>
            <w:tcW w:w="1461" w:type="dxa"/>
            <w:gridSpan w:val="3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righ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年  月</w:t>
            </w:r>
          </w:p>
        </w:tc>
        <w:tc>
          <w:tcPr>
            <w:tcW w:w="1746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其他副高级    专业职务名称</w:t>
            </w:r>
          </w:p>
        </w:tc>
        <w:tc>
          <w:tcPr>
            <w:tcW w:w="1461" w:type="dxa"/>
            <w:gridSpan w:val="2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其他副高级专业职务取得时间</w:t>
            </w:r>
          </w:p>
        </w:tc>
        <w:tc>
          <w:tcPr>
            <w:tcW w:w="1462" w:type="dxa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righ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4" w:type="dxa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工作时间</w:t>
            </w:r>
          </w:p>
        </w:tc>
        <w:tc>
          <w:tcPr>
            <w:tcW w:w="1461" w:type="dxa"/>
            <w:gridSpan w:val="3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righ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年  月</w:t>
            </w:r>
          </w:p>
        </w:tc>
        <w:tc>
          <w:tcPr>
            <w:tcW w:w="1746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行政及      党内职务</w:t>
            </w:r>
          </w:p>
        </w:tc>
        <w:tc>
          <w:tcPr>
            <w:tcW w:w="1461" w:type="dxa"/>
            <w:gridSpan w:val="2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累计从事      政工工年限</w:t>
            </w:r>
          </w:p>
        </w:tc>
        <w:tc>
          <w:tcPr>
            <w:tcW w:w="1462" w:type="dxa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共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4" w:type="dxa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申报学历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毕业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院校及专业</w:t>
            </w:r>
          </w:p>
        </w:tc>
        <w:tc>
          <w:tcPr>
            <w:tcW w:w="1461" w:type="dxa"/>
            <w:gridSpan w:val="3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746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毕业时间</w:t>
            </w:r>
          </w:p>
        </w:tc>
        <w:tc>
          <w:tcPr>
            <w:tcW w:w="1461" w:type="dxa"/>
            <w:gridSpan w:val="2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righ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年  月</w:t>
            </w:r>
          </w:p>
        </w:tc>
        <w:tc>
          <w:tcPr>
            <w:tcW w:w="1866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学历学位</w:t>
            </w:r>
          </w:p>
        </w:tc>
        <w:tc>
          <w:tcPr>
            <w:tcW w:w="1462" w:type="dxa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44" w:type="dxa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答辩论文题目</w:t>
            </w:r>
          </w:p>
        </w:tc>
        <w:tc>
          <w:tcPr>
            <w:tcW w:w="7996" w:type="dxa"/>
            <w:gridSpan w:val="1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105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申报人自述评价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（10分）：</w:t>
            </w:r>
          </w:p>
        </w:tc>
        <w:tc>
          <w:tcPr>
            <w:tcW w:w="6535" w:type="dxa"/>
            <w:gridSpan w:val="11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5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论文水平评价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28" w:type="dxa"/>
            <w:gridSpan w:val="2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论点（12分）</w:t>
            </w:r>
          </w:p>
        </w:tc>
        <w:tc>
          <w:tcPr>
            <w:tcW w:w="1928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论据（6分）</w:t>
            </w:r>
          </w:p>
        </w:tc>
        <w:tc>
          <w:tcPr>
            <w:tcW w:w="1927" w:type="dxa"/>
            <w:gridSpan w:val="3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 w:val="0"/>
                <w:color w:val="000000"/>
                <w:spacing w:val="-23"/>
                <w:kern w:val="0"/>
                <w:sz w:val="24"/>
                <w:u w:val="none"/>
                <w:shd w:val="clear" w:color="auto" w:fill="FFFFFF"/>
                <w:lang w:eastAsia="zh-CN"/>
              </w:rPr>
              <w:t>逻辑与结构（6分）</w:t>
            </w:r>
          </w:p>
        </w:tc>
        <w:tc>
          <w:tcPr>
            <w:tcW w:w="1928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语言文字（6分）</w:t>
            </w:r>
          </w:p>
        </w:tc>
        <w:tc>
          <w:tcPr>
            <w:tcW w:w="1929" w:type="dxa"/>
            <w:gridSpan w:val="2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小计（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val="en-US" w:eastAsia="zh-CN"/>
              </w:rPr>
              <w:t>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28" w:type="dxa"/>
            <w:gridSpan w:val="2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928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927" w:type="dxa"/>
            <w:gridSpan w:val="3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 w:val="0"/>
                <w:color w:val="000000"/>
                <w:spacing w:val="-23"/>
                <w:kern w:val="0"/>
                <w:sz w:val="24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928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929" w:type="dxa"/>
            <w:gridSpan w:val="2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5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回答问题评价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213" w:type="dxa"/>
            <w:gridSpan w:val="5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观点和内容（36分）</w:t>
            </w:r>
          </w:p>
        </w:tc>
        <w:tc>
          <w:tcPr>
            <w:tcW w:w="3214" w:type="dxa"/>
            <w:gridSpan w:val="6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思路与语言（24分）</w:t>
            </w:r>
          </w:p>
        </w:tc>
        <w:tc>
          <w:tcPr>
            <w:tcW w:w="3213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小计（60分）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213" w:type="dxa"/>
            <w:gridSpan w:val="5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3214" w:type="dxa"/>
            <w:gridSpan w:val="6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3213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5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答辩人员总成绩及所属等级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（优：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val="en-US" w:eastAsia="zh-CN"/>
              </w:rPr>
              <w:t>90-100；良：80-89；一般：70-79；较差：69分以下）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  <w:gridSpan w:val="3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总成绩</w:t>
            </w:r>
          </w:p>
        </w:tc>
        <w:tc>
          <w:tcPr>
            <w:tcW w:w="2410" w:type="dxa"/>
            <w:gridSpan w:val="4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  <w:gridSpan w:val="5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所属等级</w:t>
            </w:r>
          </w:p>
        </w:tc>
        <w:tc>
          <w:tcPr>
            <w:tcW w:w="2410" w:type="dxa"/>
            <w:gridSpan w:val="3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5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  <w:t>答辩备忘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9640" w:type="dxa"/>
            <w:gridSpan w:val="15"/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152BD"/>
    <w:rsid w:val="3E2152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2016-01-08T07:49:00Z</dcterms:created>
  <dc:creator>曲胜博</dc:creator>
  <cp:lastModifiedBy>曲胜博</cp:lastModifiedBy>
  <dcterms:modified xsi:type="dcterms:W3CDTF">2016-01-08T07:49:49Z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