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ind w:firstLine="560"/>
        <w:jc w:val="center"/>
        <w:rPr>
          <w:rFonts w:cs="Calibri" w:asciiTheme="minorEastAsia" w:hAnsiTheme="minorEastAsia" w:eastAsiaTheme="minorEastAsia"/>
          <w:sz w:val="36"/>
          <w:szCs w:val="36"/>
        </w:rPr>
      </w:pPr>
      <w:r>
        <w:rPr>
          <w:rFonts w:hint="eastAsia" w:cs="Calibri" w:asciiTheme="minorEastAsia" w:hAnsiTheme="minorEastAsia" w:eastAsiaTheme="minorEastAsia"/>
          <w:sz w:val="36"/>
          <w:szCs w:val="36"/>
        </w:rPr>
        <w:t>岗位职责与岗位任职条件</w:t>
      </w:r>
    </w:p>
    <w:p>
      <w:pPr>
        <w:pStyle w:val="2"/>
        <w:spacing w:before="0" w:after="0"/>
        <w:rPr>
          <w:rFonts w:asciiTheme="minorEastAsia" w:hAnsiTheme="minorEastAsia" w:eastAsiaTheme="minorEastAsia"/>
          <w:sz w:val="36"/>
          <w:szCs w:val="36"/>
        </w:rPr>
      </w:pPr>
    </w:p>
    <w:p>
      <w:pPr>
        <w:pStyle w:val="2"/>
        <w:spacing w:before="0" w:after="0" w:line="500" w:lineRule="exact"/>
        <w:ind w:firstLine="602"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一、任职基本条件</w:t>
      </w:r>
    </w:p>
    <w:p>
      <w:pPr>
        <w:pStyle w:val="4"/>
        <w:spacing w:before="141" w:beforeAutospacing="0" w:after="141" w:afterAutospacing="0" w:line="500" w:lineRule="exact"/>
        <w:ind w:firstLine="573" w:firstLineChars="191"/>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1.思想政治素质好，品行端正，诚信廉洁，勤勉敬业，热爱公司事业，具有发展潜力；</w:t>
      </w:r>
    </w:p>
    <w:p>
      <w:pPr>
        <w:pStyle w:val="4"/>
        <w:spacing w:before="141" w:beforeAutospacing="0" w:after="141" w:afterAutospacing="0" w:line="500" w:lineRule="exact"/>
        <w:ind w:firstLine="573" w:firstLineChars="191"/>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2.善于团结合作，具有较强的沟通能力，作风严谨，职业素养好，能干事、敢担当；</w:t>
      </w:r>
    </w:p>
    <w:p>
      <w:pPr>
        <w:pStyle w:val="4"/>
        <w:spacing w:before="141" w:beforeAutospacing="0" w:after="141" w:afterAutospacing="0" w:line="500" w:lineRule="exact"/>
        <w:ind w:firstLine="573" w:firstLineChars="191"/>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3.具有良好的履职记录，业绩突出，群众认可，执行力强；</w:t>
      </w:r>
    </w:p>
    <w:p>
      <w:pPr>
        <w:pStyle w:val="4"/>
        <w:spacing w:before="141" w:beforeAutospacing="0" w:after="141" w:afterAutospacing="0" w:line="500" w:lineRule="exact"/>
        <w:ind w:firstLine="573" w:firstLineChars="191"/>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4.具备良好的心理素质，具备与工作要求相适应的身体条件；</w:t>
      </w:r>
    </w:p>
    <w:p>
      <w:pPr>
        <w:pStyle w:val="4"/>
        <w:spacing w:before="141" w:beforeAutospacing="0" w:after="141" w:afterAutospacing="0" w:line="500" w:lineRule="exact"/>
        <w:ind w:firstLine="573" w:firstLineChars="191"/>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5.具有履行岗位职责所需的组织协调能力、应对解决突出问题的能力、专业知识、法律法规知识和工作经验；</w:t>
      </w:r>
    </w:p>
    <w:p>
      <w:pPr>
        <w:pStyle w:val="4"/>
        <w:spacing w:before="141" w:beforeAutospacing="0" w:after="141" w:afterAutospacing="0" w:line="500" w:lineRule="exact"/>
        <w:ind w:firstLine="573" w:firstLineChars="191"/>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6.符合公司《管理人员选拔任用管理规定》的回避要求；</w:t>
      </w:r>
    </w:p>
    <w:p>
      <w:pPr>
        <w:pStyle w:val="4"/>
        <w:spacing w:before="141" w:beforeAutospacing="0" w:after="141" w:afterAutospacing="0" w:line="500" w:lineRule="exact"/>
        <w:ind w:firstLine="573" w:firstLineChars="191"/>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7.相关岗位具有一级建造师、造价工程师、注册安全工程师、注册会计师等执业资格证书者优先；能力素质特别优秀者可适当放宽任职条件。</w:t>
      </w:r>
    </w:p>
    <w:p>
      <w:pPr>
        <w:pStyle w:val="2"/>
        <w:spacing w:before="0" w:after="0" w:line="500" w:lineRule="exact"/>
        <w:ind w:firstLine="602"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二、岗位职责与岗位任职条件</w:t>
      </w:r>
    </w:p>
    <w:p>
      <w:pPr>
        <w:pStyle w:val="4"/>
        <w:spacing w:before="120" w:beforeAutospacing="0" w:after="120" w:afterAutospacing="0" w:line="500" w:lineRule="exact"/>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（一）</w:t>
      </w:r>
      <w:r>
        <w:rPr>
          <w:rFonts w:hint="eastAsia" w:asciiTheme="minorEastAsia" w:hAnsiTheme="minorEastAsia" w:eastAsiaTheme="minorEastAsia"/>
          <w:b/>
          <w:sz w:val="30"/>
          <w:szCs w:val="30"/>
          <w:lang w:val="en-US" w:eastAsia="zh-CN"/>
        </w:rPr>
        <w:t>公司</w:t>
      </w:r>
      <w:r>
        <w:rPr>
          <w:rFonts w:hint="eastAsia" w:asciiTheme="minorEastAsia" w:hAnsiTheme="minorEastAsia" w:eastAsiaTheme="minorEastAsia"/>
          <w:b/>
          <w:sz w:val="30"/>
          <w:szCs w:val="30"/>
        </w:rPr>
        <w:t>总部人员</w:t>
      </w:r>
    </w:p>
    <w:p>
      <w:pPr>
        <w:pStyle w:val="4"/>
        <w:spacing w:before="120" w:beforeAutospacing="0" w:after="120" w:afterAutospacing="0" w:line="500" w:lineRule="exact"/>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1. 财务资产部主任、副主任岗位职责</w:t>
      </w:r>
    </w:p>
    <w:p>
      <w:pPr>
        <w:numPr>
          <w:ilvl w:val="0"/>
          <w:numId w:val="1"/>
        </w:numPr>
        <w:spacing w:line="500" w:lineRule="exact"/>
        <w:ind w:left="0" w:firstLine="567"/>
        <w:rPr>
          <w:rFonts w:asciiTheme="minorEastAsia" w:hAnsiTheme="minorEastAsia"/>
          <w:sz w:val="30"/>
          <w:szCs w:val="30"/>
        </w:rPr>
      </w:pPr>
      <w:r>
        <w:rPr>
          <w:rFonts w:hint="eastAsia" w:asciiTheme="minorEastAsia" w:hAnsiTheme="minorEastAsia"/>
          <w:sz w:val="30"/>
          <w:szCs w:val="30"/>
        </w:rPr>
        <w:t>负责牵头组织国有资产保值增值工作，组织开展公司各项经济业务的会计核算工作，指导编制公司各类财务报表。</w:t>
      </w:r>
    </w:p>
    <w:p>
      <w:pPr>
        <w:numPr>
          <w:ilvl w:val="0"/>
          <w:numId w:val="1"/>
        </w:numPr>
        <w:spacing w:line="500" w:lineRule="exact"/>
        <w:ind w:left="0" w:firstLine="567"/>
        <w:rPr>
          <w:rFonts w:asciiTheme="minorEastAsia" w:hAnsiTheme="minorEastAsia"/>
          <w:sz w:val="30"/>
          <w:szCs w:val="30"/>
        </w:rPr>
      </w:pPr>
      <w:r>
        <w:rPr>
          <w:rFonts w:hint="eastAsia" w:asciiTheme="minorEastAsia" w:hAnsiTheme="minorEastAsia"/>
          <w:sz w:val="30"/>
          <w:szCs w:val="30"/>
        </w:rPr>
        <w:t>负责公司会计信息工作，编制公司财务决算方案，指导、监督所属单位会计信息工作的开展。</w:t>
      </w:r>
    </w:p>
    <w:p>
      <w:pPr>
        <w:numPr>
          <w:ilvl w:val="0"/>
          <w:numId w:val="1"/>
        </w:numPr>
        <w:spacing w:line="500" w:lineRule="exact"/>
        <w:ind w:left="0" w:firstLine="567"/>
        <w:rPr>
          <w:rFonts w:asciiTheme="minorEastAsia" w:hAnsiTheme="minorEastAsia"/>
          <w:sz w:val="30"/>
          <w:szCs w:val="30"/>
        </w:rPr>
      </w:pPr>
      <w:r>
        <w:rPr>
          <w:rFonts w:hint="eastAsia" w:asciiTheme="minorEastAsia" w:hAnsiTheme="minorEastAsia"/>
          <w:sz w:val="30"/>
          <w:szCs w:val="30"/>
        </w:rPr>
        <w:t>负责公司资产和财务风险管理，办理兼并、收购、重组中的产权事项。</w:t>
      </w:r>
    </w:p>
    <w:p>
      <w:pPr>
        <w:numPr>
          <w:ilvl w:val="0"/>
          <w:numId w:val="1"/>
        </w:numPr>
        <w:spacing w:line="500" w:lineRule="exact"/>
        <w:ind w:left="0" w:firstLine="567"/>
        <w:rPr>
          <w:rFonts w:asciiTheme="minorEastAsia" w:hAnsiTheme="minorEastAsia"/>
          <w:sz w:val="30"/>
          <w:szCs w:val="30"/>
        </w:rPr>
      </w:pPr>
      <w:r>
        <w:rPr>
          <w:rFonts w:hint="eastAsia" w:asciiTheme="minorEastAsia" w:hAnsiTheme="minorEastAsia"/>
          <w:sz w:val="30"/>
          <w:szCs w:val="30"/>
        </w:rPr>
        <w:t>负责组织公司资金预算的编制，统筹负责资金分析、成本费用管理工作。</w:t>
      </w:r>
    </w:p>
    <w:p>
      <w:pPr>
        <w:numPr>
          <w:ilvl w:val="0"/>
          <w:numId w:val="1"/>
        </w:numPr>
        <w:spacing w:line="500" w:lineRule="exact"/>
        <w:ind w:left="0" w:firstLine="567"/>
        <w:rPr>
          <w:rFonts w:asciiTheme="minorEastAsia" w:hAnsiTheme="minorEastAsia"/>
          <w:sz w:val="30"/>
          <w:szCs w:val="30"/>
        </w:rPr>
      </w:pPr>
      <w:r>
        <w:rPr>
          <w:rFonts w:hint="eastAsia" w:asciiTheme="minorEastAsia" w:hAnsiTheme="minorEastAsia"/>
          <w:sz w:val="30"/>
          <w:szCs w:val="30"/>
        </w:rPr>
        <w:t>负责公司融资、筹资、资金归集、调度、使用及监督等资金管理工作。</w:t>
      </w:r>
    </w:p>
    <w:p>
      <w:pPr>
        <w:numPr>
          <w:ilvl w:val="0"/>
          <w:numId w:val="1"/>
        </w:numPr>
        <w:spacing w:line="500" w:lineRule="exact"/>
        <w:ind w:left="0" w:firstLine="567"/>
        <w:rPr>
          <w:rFonts w:asciiTheme="minorEastAsia" w:hAnsiTheme="minorEastAsia"/>
          <w:sz w:val="30"/>
          <w:szCs w:val="30"/>
        </w:rPr>
      </w:pPr>
      <w:r>
        <w:rPr>
          <w:rFonts w:hint="eastAsia" w:asciiTheme="minorEastAsia" w:hAnsiTheme="minorEastAsia"/>
          <w:sz w:val="30"/>
          <w:szCs w:val="30"/>
        </w:rPr>
        <w:t>负责组织公司项目财务管理及机关财务管理工作。</w:t>
      </w:r>
    </w:p>
    <w:p>
      <w:pPr>
        <w:numPr>
          <w:ilvl w:val="0"/>
          <w:numId w:val="1"/>
        </w:numPr>
        <w:spacing w:line="500" w:lineRule="exact"/>
        <w:ind w:left="0" w:firstLine="567"/>
        <w:rPr>
          <w:rFonts w:asciiTheme="minorEastAsia" w:hAnsiTheme="minorEastAsia"/>
          <w:sz w:val="30"/>
          <w:szCs w:val="30"/>
        </w:rPr>
      </w:pPr>
      <w:r>
        <w:rPr>
          <w:rFonts w:hint="eastAsia" w:asciiTheme="minorEastAsia" w:hAnsiTheme="minorEastAsia"/>
          <w:sz w:val="30"/>
          <w:szCs w:val="30"/>
        </w:rPr>
        <w:t>负责统筹公司财务信息化建设与管理工作。</w:t>
      </w:r>
    </w:p>
    <w:p>
      <w:pPr>
        <w:numPr>
          <w:ilvl w:val="0"/>
          <w:numId w:val="1"/>
        </w:numPr>
        <w:spacing w:line="500" w:lineRule="exact"/>
        <w:ind w:left="0" w:firstLine="567"/>
        <w:rPr>
          <w:rFonts w:asciiTheme="minorEastAsia" w:hAnsiTheme="minorEastAsia"/>
          <w:sz w:val="30"/>
          <w:szCs w:val="30"/>
        </w:rPr>
      </w:pPr>
      <w:r>
        <w:rPr>
          <w:rFonts w:hint="eastAsia" w:asciiTheme="minorEastAsia" w:hAnsiTheme="minorEastAsia"/>
          <w:sz w:val="30"/>
          <w:szCs w:val="30"/>
        </w:rPr>
        <w:t>负责组织公司会计报表编制与分析工作。</w:t>
      </w:r>
    </w:p>
    <w:p>
      <w:pPr>
        <w:numPr>
          <w:ilvl w:val="0"/>
          <w:numId w:val="1"/>
        </w:numPr>
        <w:spacing w:line="500" w:lineRule="exact"/>
        <w:ind w:left="0" w:firstLine="567"/>
        <w:rPr>
          <w:rFonts w:asciiTheme="minorEastAsia" w:hAnsiTheme="minorEastAsia"/>
          <w:sz w:val="30"/>
          <w:szCs w:val="30"/>
        </w:rPr>
      </w:pPr>
      <w:r>
        <w:rPr>
          <w:rFonts w:hint="eastAsia" w:asciiTheme="minorEastAsia" w:hAnsiTheme="minorEastAsia"/>
          <w:sz w:val="30"/>
          <w:szCs w:val="30"/>
        </w:rPr>
        <w:t>负责组织公司税务筹划与税务管理工作。</w:t>
      </w:r>
    </w:p>
    <w:p>
      <w:pPr>
        <w:numPr>
          <w:ilvl w:val="0"/>
          <w:numId w:val="1"/>
        </w:numPr>
        <w:spacing w:line="500" w:lineRule="exact"/>
        <w:ind w:left="0" w:firstLine="567"/>
        <w:rPr>
          <w:rFonts w:asciiTheme="minorEastAsia" w:hAnsiTheme="minorEastAsia"/>
          <w:sz w:val="30"/>
          <w:szCs w:val="30"/>
        </w:rPr>
      </w:pPr>
      <w:r>
        <w:rPr>
          <w:rFonts w:hint="eastAsia" w:asciiTheme="minorEastAsia" w:hAnsiTheme="minorEastAsia"/>
          <w:sz w:val="30"/>
          <w:szCs w:val="30"/>
        </w:rPr>
        <w:t>负责组织公司清收清欠、亏损企业治理工作。</w:t>
      </w:r>
    </w:p>
    <w:p>
      <w:pPr>
        <w:pStyle w:val="4"/>
        <w:spacing w:before="120" w:beforeAutospacing="0" w:after="120" w:afterAutospacing="0" w:line="500" w:lineRule="exact"/>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2.工程管理部主任、副主任岗位职责</w:t>
      </w:r>
    </w:p>
    <w:p>
      <w:pPr>
        <w:numPr>
          <w:ilvl w:val="0"/>
          <w:numId w:val="2"/>
        </w:numPr>
        <w:spacing w:line="500" w:lineRule="exact"/>
        <w:ind w:left="0" w:firstLine="567"/>
        <w:rPr>
          <w:rFonts w:asciiTheme="minorEastAsia" w:hAnsiTheme="minorEastAsia"/>
          <w:sz w:val="30"/>
          <w:szCs w:val="30"/>
        </w:rPr>
      </w:pPr>
      <w:r>
        <w:rPr>
          <w:rFonts w:hint="eastAsia" w:asciiTheme="minorEastAsia" w:hAnsiTheme="minorEastAsia"/>
          <w:sz w:val="30"/>
          <w:szCs w:val="30"/>
        </w:rPr>
        <w:t>负责贯彻、执行国家有关工程项目管理方面的政策法规；研究国内外先进项目管理机制、模式、发展趋势及成功做法，并总结推广。</w:t>
      </w:r>
    </w:p>
    <w:p>
      <w:pPr>
        <w:numPr>
          <w:ilvl w:val="0"/>
          <w:numId w:val="2"/>
        </w:numPr>
        <w:spacing w:line="500" w:lineRule="exact"/>
        <w:ind w:left="0" w:firstLine="567"/>
        <w:rPr>
          <w:rFonts w:asciiTheme="minorEastAsia" w:hAnsiTheme="minorEastAsia"/>
          <w:sz w:val="30"/>
          <w:szCs w:val="30"/>
        </w:rPr>
      </w:pPr>
      <w:r>
        <w:rPr>
          <w:rFonts w:hint="eastAsia" w:asciiTheme="minorEastAsia" w:hAnsiTheme="minorEastAsia"/>
          <w:sz w:val="30"/>
          <w:szCs w:val="30"/>
        </w:rPr>
        <w:t>负责组织推行工程项目精细化管理，制订和完善工程项目管理的各项规章制度并监督执行。</w:t>
      </w:r>
    </w:p>
    <w:p>
      <w:pPr>
        <w:numPr>
          <w:ilvl w:val="0"/>
          <w:numId w:val="2"/>
        </w:numPr>
        <w:spacing w:line="500" w:lineRule="exact"/>
        <w:ind w:left="0" w:firstLine="567"/>
        <w:rPr>
          <w:rFonts w:asciiTheme="minorEastAsia" w:hAnsiTheme="minorEastAsia"/>
          <w:sz w:val="30"/>
          <w:szCs w:val="30"/>
        </w:rPr>
      </w:pPr>
      <w:r>
        <w:rPr>
          <w:rFonts w:hint="eastAsia" w:asciiTheme="minorEastAsia" w:hAnsiTheme="minorEastAsia"/>
          <w:sz w:val="30"/>
          <w:szCs w:val="30"/>
        </w:rPr>
        <w:t>负责采购管理工作。负责组织搭建公司集采平台，推进物资集中采购。</w:t>
      </w:r>
    </w:p>
    <w:p>
      <w:pPr>
        <w:numPr>
          <w:ilvl w:val="0"/>
          <w:numId w:val="2"/>
        </w:numPr>
        <w:spacing w:line="500" w:lineRule="exact"/>
        <w:ind w:left="0" w:firstLine="567"/>
        <w:rPr>
          <w:rFonts w:asciiTheme="minorEastAsia" w:hAnsiTheme="minorEastAsia"/>
          <w:sz w:val="30"/>
          <w:szCs w:val="30"/>
        </w:rPr>
      </w:pPr>
      <w:r>
        <w:rPr>
          <w:rFonts w:hint="eastAsia" w:asciiTheme="minorEastAsia" w:hAnsiTheme="minorEastAsia"/>
          <w:sz w:val="30"/>
          <w:szCs w:val="30"/>
        </w:rPr>
        <w:t>负责生产调度管理工作。组织建立并不断优化公司生产管理体系，对公司及所属企业生产经营数据采集归口管理。</w:t>
      </w:r>
    </w:p>
    <w:p>
      <w:pPr>
        <w:numPr>
          <w:ilvl w:val="0"/>
          <w:numId w:val="2"/>
        </w:numPr>
        <w:spacing w:line="500" w:lineRule="exact"/>
        <w:ind w:left="0" w:firstLine="567"/>
        <w:rPr>
          <w:rFonts w:asciiTheme="minorEastAsia" w:hAnsiTheme="minorEastAsia"/>
          <w:sz w:val="30"/>
          <w:szCs w:val="30"/>
        </w:rPr>
      </w:pPr>
      <w:r>
        <w:rPr>
          <w:rFonts w:hint="eastAsia" w:asciiTheme="minorEastAsia" w:hAnsiTheme="minorEastAsia"/>
          <w:sz w:val="30"/>
          <w:szCs w:val="30"/>
        </w:rPr>
        <w:t>负责组织编制下达公司年度生产计划，并督导落实。</w:t>
      </w:r>
    </w:p>
    <w:p>
      <w:pPr>
        <w:numPr>
          <w:ilvl w:val="0"/>
          <w:numId w:val="2"/>
        </w:numPr>
        <w:spacing w:line="500" w:lineRule="exact"/>
        <w:ind w:left="0" w:firstLine="567"/>
        <w:rPr>
          <w:rFonts w:asciiTheme="minorEastAsia" w:hAnsiTheme="minorEastAsia"/>
          <w:sz w:val="30"/>
          <w:szCs w:val="30"/>
        </w:rPr>
      </w:pPr>
      <w:r>
        <w:rPr>
          <w:rFonts w:hint="eastAsia" w:asciiTheme="minorEastAsia" w:hAnsiTheme="minorEastAsia"/>
          <w:sz w:val="30"/>
          <w:szCs w:val="30"/>
        </w:rPr>
        <w:t>负责组织、指导、协调公司级项目的生产组织管控，负责分包管理。</w:t>
      </w:r>
    </w:p>
    <w:p>
      <w:pPr>
        <w:numPr>
          <w:ilvl w:val="0"/>
          <w:numId w:val="2"/>
        </w:numPr>
        <w:spacing w:line="500" w:lineRule="exact"/>
        <w:ind w:left="0" w:firstLine="567"/>
        <w:rPr>
          <w:rFonts w:asciiTheme="minorEastAsia" w:hAnsiTheme="minorEastAsia"/>
          <w:sz w:val="30"/>
          <w:szCs w:val="30"/>
        </w:rPr>
      </w:pPr>
      <w:r>
        <w:rPr>
          <w:rFonts w:hint="eastAsia" w:asciiTheme="minorEastAsia" w:hAnsiTheme="minorEastAsia"/>
          <w:sz w:val="30"/>
          <w:szCs w:val="30"/>
        </w:rPr>
        <w:t>负责公司资产的实物管理。</w:t>
      </w:r>
    </w:p>
    <w:p>
      <w:pPr>
        <w:pStyle w:val="4"/>
        <w:spacing w:before="120" w:beforeAutospacing="0" w:after="120" w:afterAutospacing="0" w:line="500" w:lineRule="exact"/>
        <w:ind w:left="472" w:firstLine="151" w:firstLineChars="50"/>
        <w:rPr>
          <w:rFonts w:asciiTheme="minorEastAsia" w:hAnsiTheme="minorEastAsia" w:eastAsiaTheme="minorEastAsia"/>
          <w:b/>
          <w:sz w:val="30"/>
          <w:szCs w:val="30"/>
        </w:rPr>
      </w:pPr>
      <w:r>
        <w:rPr>
          <w:rFonts w:hint="eastAsia" w:asciiTheme="minorEastAsia" w:hAnsiTheme="minorEastAsia" w:eastAsiaTheme="minorEastAsia"/>
          <w:b/>
          <w:sz w:val="30"/>
          <w:szCs w:val="30"/>
        </w:rPr>
        <w:t>3.费用控制部主任、副主任岗位职责</w:t>
      </w:r>
    </w:p>
    <w:p>
      <w:pPr>
        <w:spacing w:line="500" w:lineRule="exact"/>
        <w:ind w:firstLine="600" w:firstLineChars="200"/>
        <w:rPr>
          <w:rFonts w:asciiTheme="minorEastAsia" w:hAnsiTheme="minorEastAsia"/>
          <w:sz w:val="30"/>
          <w:szCs w:val="30"/>
        </w:rPr>
      </w:pPr>
      <w:r>
        <w:rPr>
          <w:rFonts w:hint="eastAsia" w:asciiTheme="minorEastAsia" w:hAnsiTheme="minorEastAsia"/>
          <w:sz w:val="30"/>
          <w:szCs w:val="30"/>
        </w:rPr>
        <w:t>（1）负责</w:t>
      </w:r>
      <w:r>
        <w:rPr>
          <w:rFonts w:hint="eastAsia" w:ascii="宋体" w:hAnsi="宋体"/>
          <w:kern w:val="0"/>
          <w:sz w:val="30"/>
          <w:szCs w:val="30"/>
        </w:rPr>
        <w:t>建立项目预结算、分包结算、成本管理、绩效管理等制度体系。</w:t>
      </w:r>
    </w:p>
    <w:p>
      <w:pPr>
        <w:spacing w:line="500" w:lineRule="exact"/>
        <w:ind w:firstLine="750" w:firstLineChars="250"/>
        <w:rPr>
          <w:rFonts w:ascii="宋体" w:hAnsi="宋体"/>
          <w:kern w:val="0"/>
          <w:sz w:val="30"/>
          <w:szCs w:val="30"/>
        </w:rPr>
      </w:pPr>
      <w:r>
        <w:rPr>
          <w:rFonts w:hint="eastAsia" w:asciiTheme="minorEastAsia" w:hAnsiTheme="minorEastAsia"/>
          <w:sz w:val="30"/>
          <w:szCs w:val="30"/>
        </w:rPr>
        <w:t>(2)负责</w:t>
      </w:r>
      <w:r>
        <w:rPr>
          <w:rFonts w:hint="eastAsia" w:ascii="宋体" w:hAnsi="宋体"/>
          <w:sz w:val="30"/>
          <w:szCs w:val="30"/>
        </w:rPr>
        <w:t>下达公司营业收入、利润等经济指标；组织签订《年度承包责任书》、《工程项目合股经营承包书》；对</w:t>
      </w:r>
      <w:r>
        <w:rPr>
          <w:rFonts w:hint="eastAsia" w:ascii="宋体" w:hAnsi="宋体"/>
          <w:kern w:val="0"/>
          <w:sz w:val="30"/>
          <w:szCs w:val="30"/>
        </w:rPr>
        <w:t>分（子）公司领导班子绩效管理。</w:t>
      </w:r>
    </w:p>
    <w:p>
      <w:pPr>
        <w:spacing w:line="500" w:lineRule="exact"/>
        <w:ind w:firstLine="600" w:firstLineChars="200"/>
        <w:rPr>
          <w:rFonts w:ascii="宋体" w:hAnsi="宋体"/>
          <w:kern w:val="0"/>
          <w:sz w:val="30"/>
          <w:szCs w:val="30"/>
        </w:rPr>
      </w:pPr>
      <w:r>
        <w:rPr>
          <w:rFonts w:hint="eastAsia" w:ascii="宋体" w:hAnsi="宋体"/>
          <w:kern w:val="0"/>
          <w:sz w:val="30"/>
          <w:szCs w:val="30"/>
        </w:rPr>
        <w:t>（3）负责工程项目预结算管理、基地建设结算工作。</w:t>
      </w:r>
    </w:p>
    <w:p>
      <w:pPr>
        <w:spacing w:line="500" w:lineRule="exact"/>
        <w:ind w:firstLine="600" w:firstLineChars="200"/>
        <w:rPr>
          <w:rFonts w:ascii="宋体" w:hAnsi="宋体"/>
          <w:kern w:val="0"/>
          <w:sz w:val="30"/>
          <w:szCs w:val="30"/>
        </w:rPr>
      </w:pPr>
      <w:r>
        <w:rPr>
          <w:rFonts w:hint="eastAsia" w:ascii="宋体" w:hAnsi="宋体"/>
          <w:kern w:val="0"/>
          <w:sz w:val="30"/>
          <w:szCs w:val="30"/>
        </w:rPr>
        <w:t>（4）负责工程项目分包结算管理，公司分包限价的制定及执行。</w:t>
      </w:r>
    </w:p>
    <w:p>
      <w:pPr>
        <w:spacing w:line="500" w:lineRule="exact"/>
        <w:ind w:firstLine="600" w:firstLineChars="200"/>
        <w:rPr>
          <w:rFonts w:asciiTheme="minorEastAsia" w:hAnsiTheme="minorEastAsia"/>
          <w:sz w:val="30"/>
          <w:szCs w:val="30"/>
        </w:rPr>
      </w:pPr>
      <w:r>
        <w:rPr>
          <w:rFonts w:hint="eastAsia" w:ascii="宋体" w:hAnsi="宋体"/>
          <w:kern w:val="0"/>
          <w:sz w:val="30"/>
          <w:szCs w:val="30"/>
        </w:rPr>
        <w:t>（5）负责项目目标成本测算、项目成本过程管控、项目后期成本管理总结等全过程成本管理工作。</w:t>
      </w:r>
    </w:p>
    <w:p>
      <w:pPr>
        <w:pStyle w:val="4"/>
        <w:spacing w:before="120" w:beforeAutospacing="0" w:after="120" w:afterAutospacing="0" w:line="500" w:lineRule="exact"/>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4.岗位任职要求</w:t>
      </w:r>
    </w:p>
    <w:p>
      <w:pPr>
        <w:pStyle w:val="4"/>
        <w:spacing w:before="141" w:beforeAutospacing="0" w:after="141" w:afterAutospacing="0" w:line="500" w:lineRule="exact"/>
        <w:ind w:firstLine="573" w:firstLineChars="191"/>
        <w:rPr>
          <w:rFonts w:asciiTheme="minorEastAsia" w:hAnsiTheme="minorEastAsia" w:eastAsiaTheme="minorEastAsia"/>
          <w:color w:val="000000"/>
          <w:sz w:val="30"/>
          <w:szCs w:val="30"/>
        </w:rPr>
      </w:pPr>
      <w:r>
        <w:rPr>
          <w:rFonts w:hint="eastAsia" w:asciiTheme="minorEastAsia" w:hAnsiTheme="minorEastAsia"/>
          <w:sz w:val="30"/>
          <w:szCs w:val="30"/>
        </w:rPr>
        <w:t>（1）主任人选，</w:t>
      </w:r>
      <w:r>
        <w:rPr>
          <w:sz w:val="30"/>
          <w:szCs w:val="30"/>
        </w:rPr>
        <w:t>认同公司战略追求、管理模式及企业文化，遵守企业规章制度；</w:t>
      </w:r>
      <w:r>
        <w:rPr>
          <w:rFonts w:hint="eastAsia" w:asciiTheme="minorEastAsia" w:hAnsiTheme="minorEastAsia" w:eastAsiaTheme="minorEastAsia"/>
          <w:color w:val="000000"/>
          <w:sz w:val="30"/>
          <w:szCs w:val="30"/>
        </w:rPr>
        <w:t>年龄要求内部员工50周岁及以下，外部人员45周岁及以下；全日制大专及以上学历；中级及以上职称；拥有财务管理、项目管理、投融资管理、市场营销及工程造价、工程技术等竞聘岗位所需的相关专业知识；应</w:t>
      </w:r>
      <w:r>
        <w:rPr>
          <w:rFonts w:hint="eastAsia" w:asciiTheme="minorEastAsia" w:hAnsiTheme="minorEastAsia"/>
          <w:bCs/>
          <w:kern w:val="44"/>
          <w:sz w:val="30"/>
          <w:szCs w:val="30"/>
        </w:rPr>
        <w:t>具有10年以上大型企业工作经历，具有应聘岗位相应职级或在下一层级副职岗位工作2年以上经历。</w:t>
      </w:r>
    </w:p>
    <w:p>
      <w:pPr>
        <w:pStyle w:val="4"/>
        <w:spacing w:before="141" w:beforeAutospacing="0" w:after="141" w:afterAutospacing="0" w:line="500" w:lineRule="exact"/>
        <w:ind w:firstLine="573" w:firstLineChars="191"/>
        <w:rPr>
          <w:rFonts w:asciiTheme="minorEastAsia" w:hAnsiTheme="minorEastAsia" w:eastAsiaTheme="minorEastAsia"/>
          <w:color w:val="000000"/>
          <w:sz w:val="30"/>
          <w:szCs w:val="30"/>
        </w:rPr>
      </w:pPr>
      <w:r>
        <w:rPr>
          <w:rFonts w:hint="eastAsia" w:asciiTheme="minorEastAsia" w:hAnsiTheme="minorEastAsia"/>
          <w:sz w:val="30"/>
          <w:szCs w:val="30"/>
        </w:rPr>
        <w:t>（2）副主任人选，</w:t>
      </w:r>
      <w:r>
        <w:rPr>
          <w:sz w:val="30"/>
          <w:szCs w:val="30"/>
        </w:rPr>
        <w:t>认同公司战略追求、管理模式及企业文化，遵守企业规章制度；</w:t>
      </w:r>
      <w:r>
        <w:rPr>
          <w:rFonts w:hint="eastAsia" w:asciiTheme="minorEastAsia" w:hAnsiTheme="minorEastAsia" w:eastAsiaTheme="minorEastAsia"/>
          <w:color w:val="000000"/>
          <w:sz w:val="30"/>
          <w:szCs w:val="30"/>
        </w:rPr>
        <w:t>年龄要求内部员工45周岁及以下，外部人员40周岁及以下；全日制大专及以上学历；中级及以上职称；拥有财务管理、项目管理、投融资管理、市场营销及工程造价、工程技术等竞聘岗位所需的相关专业知识；应</w:t>
      </w:r>
      <w:r>
        <w:rPr>
          <w:rFonts w:hint="eastAsia" w:asciiTheme="minorEastAsia" w:hAnsiTheme="minorEastAsia"/>
          <w:bCs/>
          <w:kern w:val="44"/>
          <w:sz w:val="30"/>
          <w:szCs w:val="30"/>
        </w:rPr>
        <w:t>具有6年以上大型企业工作经历，具有应聘岗位相应职级或在下一层级正职岗位工作3年以上经历。</w:t>
      </w:r>
    </w:p>
    <w:p>
      <w:pPr>
        <w:spacing w:line="500" w:lineRule="exact"/>
        <w:ind w:firstLine="600" w:firstLineChars="200"/>
        <w:rPr>
          <w:rFonts w:asciiTheme="minorEastAsia" w:hAnsiTheme="minorEastAsia"/>
          <w:b/>
          <w:sz w:val="30"/>
          <w:szCs w:val="30"/>
        </w:rPr>
      </w:pPr>
      <w:r>
        <w:rPr>
          <w:rFonts w:hint="eastAsia" w:cs="宋体" w:asciiTheme="minorEastAsia" w:hAnsiTheme="minorEastAsia"/>
          <w:kern w:val="0"/>
          <w:sz w:val="30"/>
          <w:szCs w:val="30"/>
        </w:rPr>
        <w:t xml:space="preserve"> </w:t>
      </w:r>
      <w:r>
        <w:rPr>
          <w:rFonts w:hint="eastAsia" w:asciiTheme="minorEastAsia" w:hAnsiTheme="minorEastAsia"/>
          <w:b/>
          <w:sz w:val="30"/>
          <w:szCs w:val="30"/>
        </w:rPr>
        <w:t>（二）区域经营机构人员</w:t>
      </w:r>
    </w:p>
    <w:p>
      <w:pPr>
        <w:pStyle w:val="4"/>
        <w:spacing w:before="141" w:beforeAutospacing="0" w:after="141" w:afterAutospacing="0" w:line="500" w:lineRule="exact"/>
        <w:ind w:firstLine="575" w:firstLineChars="191"/>
        <w:rPr>
          <w:rFonts w:asciiTheme="minorEastAsia" w:hAnsiTheme="minorEastAsia" w:eastAsiaTheme="minorEastAsia"/>
          <w:b/>
          <w:sz w:val="30"/>
          <w:szCs w:val="30"/>
        </w:rPr>
      </w:pPr>
      <w:r>
        <w:rPr>
          <w:rFonts w:hint="eastAsia" w:asciiTheme="minorEastAsia" w:hAnsiTheme="minorEastAsia" w:eastAsiaTheme="minorEastAsia"/>
          <w:b/>
          <w:sz w:val="30"/>
          <w:szCs w:val="30"/>
        </w:rPr>
        <w:t>1.岗位职责</w:t>
      </w:r>
    </w:p>
    <w:p>
      <w:pPr>
        <w:pStyle w:val="4"/>
        <w:spacing w:before="141" w:beforeAutospacing="0" w:after="141" w:afterAutospacing="0" w:line="500" w:lineRule="exact"/>
        <w:ind w:firstLine="573" w:firstLineChars="191"/>
        <w:rPr>
          <w:rFonts w:asciiTheme="minorEastAsia" w:hAnsiTheme="minorEastAsia" w:eastAsiaTheme="minorEastAsia"/>
          <w:b/>
          <w:sz w:val="30"/>
          <w:szCs w:val="30"/>
        </w:rPr>
      </w:pPr>
      <w:r>
        <w:rPr>
          <w:rFonts w:hint="eastAsia" w:asciiTheme="minorEastAsia" w:hAnsiTheme="minorEastAsia" w:eastAsiaTheme="minorEastAsia"/>
          <w:sz w:val="30"/>
          <w:szCs w:val="30"/>
        </w:rPr>
        <w:t>（1）</w:t>
      </w:r>
      <w:r>
        <w:rPr>
          <w:sz w:val="30"/>
          <w:szCs w:val="30"/>
        </w:rPr>
        <w:t>区域</w:t>
      </w:r>
      <w:r>
        <w:rPr>
          <w:rFonts w:hint="eastAsia"/>
          <w:sz w:val="30"/>
          <w:szCs w:val="30"/>
        </w:rPr>
        <w:t>经营机构</w:t>
      </w:r>
      <w:r>
        <w:rPr>
          <w:sz w:val="30"/>
          <w:szCs w:val="30"/>
        </w:rPr>
        <w:t>是公司市场开发工作的延伸，负责区域内市场开发工作，负责制定区域经营战略，完善经营营销网络，拟定年度经营工作计划，统筹区域内各类资源，确保完成区域年度新签合同计划指标。</w:t>
      </w:r>
    </w:p>
    <w:p>
      <w:pPr>
        <w:pStyle w:val="4"/>
        <w:spacing w:before="141" w:beforeAutospacing="0" w:after="141" w:afterAutospacing="0" w:line="500" w:lineRule="exact"/>
        <w:ind w:firstLine="600" w:firstLineChars="200"/>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（2）负责与集团公司区域总部的业务对接，协同配合集团公司区域总部开展各项工作；</w:t>
      </w:r>
    </w:p>
    <w:p>
      <w:pPr>
        <w:pStyle w:val="4"/>
        <w:spacing w:before="141" w:beforeAutospacing="0" w:after="141" w:afterAutospacing="0" w:line="500" w:lineRule="exact"/>
        <w:ind w:firstLine="573" w:firstLineChars="191"/>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（3）负责所在区域的市场开发定位、细分、规划以及日常工作管理，接受公司主管领导的指令和公司主管部门的工作指导、监督及检查；</w:t>
      </w:r>
    </w:p>
    <w:p>
      <w:pPr>
        <w:pStyle w:val="4"/>
        <w:spacing w:before="141" w:beforeAutospacing="0" w:after="141" w:afterAutospacing="0" w:line="500" w:lineRule="exact"/>
        <w:ind w:firstLine="573" w:firstLineChars="191"/>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（4）负责所在区域市场和大客户的对接及大客户管理工作，编制项目信息跟踪计划与前期工作策划；</w:t>
      </w:r>
    </w:p>
    <w:p>
      <w:pPr>
        <w:widowControl/>
        <w:spacing w:line="500" w:lineRule="exact"/>
        <w:ind w:firstLine="600" w:firstLineChars="200"/>
        <w:jc w:val="left"/>
        <w:rPr>
          <w:rFonts w:cs="宋体" w:asciiTheme="minorEastAsia" w:hAnsiTheme="minorEastAsia"/>
          <w:color w:val="000000"/>
          <w:kern w:val="0"/>
          <w:sz w:val="30"/>
          <w:szCs w:val="30"/>
        </w:rPr>
      </w:pPr>
      <w:r>
        <w:rPr>
          <w:rFonts w:hint="eastAsia" w:cs="宋体" w:asciiTheme="minorEastAsia" w:hAnsiTheme="minorEastAsia"/>
          <w:color w:val="000000"/>
          <w:kern w:val="0"/>
          <w:sz w:val="30"/>
          <w:szCs w:val="30"/>
        </w:rPr>
        <w:t>（5）负责所在区域项目信息的搜集、整理、分析和筛选，并按要求定期或不定期的向公司国内市场部上报《工程项目信息表》；</w:t>
      </w:r>
    </w:p>
    <w:p>
      <w:pPr>
        <w:pStyle w:val="4"/>
        <w:spacing w:before="141" w:beforeAutospacing="0" w:after="141" w:afterAutospacing="0" w:line="500" w:lineRule="exact"/>
        <w:ind w:firstLine="573" w:firstLineChars="191"/>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（6）对区域内重点项目，积极配合公司国内市场部做好项目的招投标策划工作，力争中标及签订工程合同；</w:t>
      </w:r>
    </w:p>
    <w:p>
      <w:pPr>
        <w:widowControl/>
        <w:spacing w:line="500" w:lineRule="exact"/>
        <w:ind w:firstLine="600" w:firstLineChars="200"/>
        <w:jc w:val="left"/>
        <w:rPr>
          <w:rFonts w:ascii="宋体" w:hAnsi="宋体" w:cs="宋体"/>
          <w:kern w:val="0"/>
          <w:sz w:val="30"/>
          <w:szCs w:val="30"/>
        </w:rPr>
      </w:pPr>
      <w:r>
        <w:rPr>
          <w:rFonts w:hint="eastAsia" w:ascii="宋体" w:hAnsi="宋体" w:cs="宋体"/>
          <w:kern w:val="0"/>
          <w:sz w:val="30"/>
          <w:szCs w:val="30"/>
        </w:rPr>
        <w:t>（7）</w:t>
      </w:r>
      <w:r>
        <w:rPr>
          <w:rFonts w:ascii="宋体" w:hAnsi="宋体" w:cs="宋体"/>
          <w:kern w:val="0"/>
          <w:sz w:val="30"/>
          <w:szCs w:val="30"/>
        </w:rPr>
        <w:t>负责做好增量市场,培育工程总承包能力。促进EPC模式与基建业务、投资业务开发管理。</w:t>
      </w:r>
    </w:p>
    <w:p>
      <w:pPr>
        <w:pStyle w:val="4"/>
        <w:spacing w:before="141" w:beforeAutospacing="0" w:after="141" w:afterAutospacing="0" w:line="500" w:lineRule="exact"/>
        <w:ind w:firstLine="573" w:firstLineChars="191"/>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（8）积极与所在区域</w:t>
      </w:r>
      <w:r>
        <w:rPr>
          <w:sz w:val="30"/>
          <w:szCs w:val="30"/>
        </w:rPr>
        <w:t>内地方政府、业务主管部门、业主单位、核心客户等</w:t>
      </w:r>
      <w:r>
        <w:rPr>
          <w:rFonts w:hint="eastAsia" w:asciiTheme="minorEastAsia" w:hAnsiTheme="minorEastAsia" w:eastAsiaTheme="minorEastAsia"/>
          <w:color w:val="000000"/>
          <w:sz w:val="30"/>
          <w:szCs w:val="30"/>
        </w:rPr>
        <w:t>沟通，逐渐树立经营市场的理念，</w:t>
      </w:r>
      <w:r>
        <w:rPr>
          <w:sz w:val="30"/>
          <w:szCs w:val="30"/>
        </w:rPr>
        <w:t>建立与维护区域资源</w:t>
      </w:r>
      <w:r>
        <w:rPr>
          <w:rFonts w:hint="eastAsia"/>
          <w:sz w:val="30"/>
          <w:szCs w:val="30"/>
        </w:rPr>
        <w:t>，</w:t>
      </w:r>
      <w:r>
        <w:rPr>
          <w:sz w:val="30"/>
          <w:szCs w:val="30"/>
        </w:rPr>
        <w:t>牵头组织区域内各类重大市场开发</w:t>
      </w:r>
      <w:r>
        <w:rPr>
          <w:rFonts w:hint="eastAsia"/>
          <w:sz w:val="30"/>
          <w:szCs w:val="30"/>
        </w:rPr>
        <w:t>，</w:t>
      </w:r>
      <w:r>
        <w:rPr>
          <w:rFonts w:hint="eastAsia" w:asciiTheme="minorEastAsia" w:hAnsiTheme="minorEastAsia" w:eastAsiaTheme="minorEastAsia"/>
          <w:color w:val="000000"/>
          <w:sz w:val="30"/>
          <w:szCs w:val="30"/>
        </w:rPr>
        <w:t>提高所在区域的市场占有率；</w:t>
      </w:r>
    </w:p>
    <w:p>
      <w:pPr>
        <w:pStyle w:val="4"/>
        <w:spacing w:before="141" w:beforeAutospacing="0" w:after="141" w:afterAutospacing="0" w:line="500" w:lineRule="exact"/>
        <w:ind w:firstLine="573" w:firstLineChars="191"/>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（9）承办公司交办的其它事项等。</w:t>
      </w:r>
    </w:p>
    <w:p>
      <w:pPr>
        <w:pStyle w:val="4"/>
        <w:spacing w:before="141" w:beforeAutospacing="0" w:after="141" w:afterAutospacing="0" w:line="500" w:lineRule="exact"/>
        <w:ind w:firstLine="575" w:firstLineChars="191"/>
        <w:rPr>
          <w:rFonts w:asciiTheme="minorEastAsia" w:hAnsiTheme="minorEastAsia" w:eastAsiaTheme="minorEastAsia"/>
          <w:b/>
          <w:sz w:val="30"/>
          <w:szCs w:val="30"/>
        </w:rPr>
      </w:pPr>
      <w:r>
        <w:rPr>
          <w:rFonts w:hint="eastAsia" w:asciiTheme="minorEastAsia" w:hAnsiTheme="minorEastAsia" w:eastAsiaTheme="minorEastAsia"/>
          <w:b/>
          <w:sz w:val="30"/>
          <w:szCs w:val="30"/>
        </w:rPr>
        <w:t>2.岗位任职条件</w:t>
      </w:r>
    </w:p>
    <w:p>
      <w:pPr>
        <w:pStyle w:val="4"/>
        <w:spacing w:before="141" w:beforeAutospacing="0" w:after="141" w:afterAutospacing="0" w:line="500" w:lineRule="exact"/>
        <w:ind w:firstLine="573" w:firstLineChars="191"/>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（1）总经理人选：</w:t>
      </w:r>
      <w:r>
        <w:rPr>
          <w:sz w:val="30"/>
          <w:szCs w:val="30"/>
        </w:rPr>
        <w:t>认同公司战略追求、管理模式及企业文化，遵守企业规章制度；</w:t>
      </w:r>
      <w:r>
        <w:rPr>
          <w:rFonts w:hint="eastAsia" w:asciiTheme="minorEastAsia" w:hAnsiTheme="minorEastAsia" w:eastAsiaTheme="minorEastAsia"/>
          <w:color w:val="000000"/>
          <w:sz w:val="30"/>
          <w:szCs w:val="30"/>
        </w:rPr>
        <w:t>年龄要求内部员工50周岁及以下，外部人员45周岁及以下；</w:t>
      </w:r>
      <w:r>
        <w:rPr>
          <w:rFonts w:hint="eastAsia" w:asciiTheme="minorEastAsia" w:hAnsiTheme="minorEastAsia" w:eastAsiaTheme="minorEastAsia"/>
          <w:sz w:val="30"/>
          <w:szCs w:val="30"/>
        </w:rPr>
        <w:t>全日制大专及以上学历；高级以上职</w:t>
      </w:r>
      <w:r>
        <w:rPr>
          <w:rFonts w:hint="eastAsia" w:asciiTheme="minorEastAsia" w:hAnsiTheme="minorEastAsia" w:eastAsiaTheme="minorEastAsia"/>
          <w:color w:val="000000"/>
          <w:sz w:val="30"/>
          <w:szCs w:val="30"/>
        </w:rPr>
        <w:t>称优先；拥有项目管理、投融资管理、市场营销及工程造价、工程技术等相关专业基础知识；有10年及以上市场开发相关负责人的工作经验；在相关省市区域具有优良社会和工程项目资源；熟知市场开发（大客户开发）管理模式，掌握工程项目管理专业技术知识，具有市场经营开发、项目投资运作丰富的经验和突出业绩；</w:t>
      </w:r>
    </w:p>
    <w:p>
      <w:pPr>
        <w:pStyle w:val="4"/>
        <w:spacing w:before="141" w:beforeAutospacing="0" w:after="141" w:afterAutospacing="0" w:line="500" w:lineRule="exact"/>
        <w:ind w:firstLine="573" w:firstLineChars="191"/>
        <w:rPr>
          <w:rFonts w:asciiTheme="minorEastAsia" w:hAnsiTheme="minorEastAsia" w:eastAsiaTheme="minorEastAsia"/>
          <w:color w:val="000000"/>
          <w:sz w:val="30"/>
          <w:szCs w:val="30"/>
        </w:rPr>
      </w:pPr>
      <w:r>
        <w:rPr>
          <w:rFonts w:hint="eastAsia" w:asciiTheme="minorEastAsia" w:hAnsiTheme="minorEastAsia" w:eastAsiaTheme="minorEastAsia"/>
          <w:color w:val="000000"/>
          <w:sz w:val="30"/>
          <w:szCs w:val="30"/>
        </w:rPr>
        <w:t>（2）副总经理人选：</w:t>
      </w:r>
      <w:r>
        <w:rPr>
          <w:sz w:val="30"/>
          <w:szCs w:val="30"/>
        </w:rPr>
        <w:t>认同公司战略追求、管理模式及企业文化，遵守企业规章制度；</w:t>
      </w:r>
      <w:r>
        <w:rPr>
          <w:rFonts w:hint="eastAsia" w:asciiTheme="minorEastAsia" w:hAnsiTheme="minorEastAsia" w:eastAsiaTheme="minorEastAsia"/>
          <w:color w:val="000000"/>
          <w:sz w:val="30"/>
          <w:szCs w:val="30"/>
        </w:rPr>
        <w:t>年龄要求内部员工45周岁及以下，外部人员40周岁及以下</w:t>
      </w:r>
      <w:r>
        <w:rPr>
          <w:rFonts w:hint="eastAsia" w:asciiTheme="minorEastAsia" w:hAnsiTheme="minorEastAsia" w:eastAsiaTheme="minorEastAsia"/>
          <w:sz w:val="30"/>
          <w:szCs w:val="30"/>
        </w:rPr>
        <w:t>；全日制大专及以上学历；高级以上</w:t>
      </w:r>
      <w:r>
        <w:rPr>
          <w:rFonts w:hint="eastAsia" w:asciiTheme="minorEastAsia" w:hAnsiTheme="minorEastAsia" w:eastAsiaTheme="minorEastAsia"/>
          <w:color w:val="000000"/>
          <w:sz w:val="30"/>
          <w:szCs w:val="30"/>
        </w:rPr>
        <w:t>职称优先；拥有项目管理、投融资管理、市场营销及工程造价、工程技术等相关专业基础知识；有6年及以上市场开发相关负责人的工作经验；在相关省市区域具有优良社会和工程项目资源；熟知市场开发（大客户开发）管理模式，掌握工程项目管理专业技术知识，具有市场经营开发、项目投资运作丰富的经验和突出业绩；</w:t>
      </w:r>
    </w:p>
    <w:p>
      <w:pPr>
        <w:pStyle w:val="4"/>
        <w:spacing w:before="141" w:beforeAutospacing="0" w:after="141" w:afterAutospacing="0" w:line="500" w:lineRule="exact"/>
        <w:ind w:firstLine="573" w:firstLineChars="191"/>
        <w:rPr>
          <w:rFonts w:asciiTheme="minorEastAsia" w:hAnsiTheme="minorEastAsia" w:eastAsiaTheme="minorEastAsia"/>
          <w:sz w:val="30"/>
          <w:szCs w:val="30"/>
        </w:rPr>
      </w:pPr>
      <w:r>
        <w:rPr>
          <w:rFonts w:hint="eastAsia" w:asciiTheme="minorEastAsia" w:hAnsiTheme="minorEastAsia" w:eastAsiaTheme="minorEastAsia"/>
          <w:color w:val="000000"/>
          <w:sz w:val="30"/>
          <w:szCs w:val="30"/>
        </w:rPr>
        <w:t>（3）部门管理人员人选：年龄原则上内部员工40周岁以下，外部人员35周</w:t>
      </w:r>
      <w:r>
        <w:rPr>
          <w:rFonts w:hint="eastAsia" w:asciiTheme="minorEastAsia" w:hAnsiTheme="minorEastAsia" w:eastAsiaTheme="minorEastAsia"/>
          <w:sz w:val="30"/>
          <w:szCs w:val="30"/>
        </w:rPr>
        <w:t>岁以下；本科及以上学历；具有2年及以上管理工作经验。</w:t>
      </w:r>
    </w:p>
    <w:p>
      <w:pPr>
        <w:pStyle w:val="4"/>
        <w:spacing w:before="120" w:beforeAutospacing="0" w:after="120" w:afterAutospacing="0" w:line="500" w:lineRule="exact"/>
        <w:ind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（三）项目经理部人员</w:t>
      </w:r>
    </w:p>
    <w:p>
      <w:pPr>
        <w:pStyle w:val="3"/>
        <w:spacing w:before="0" w:after="0" w:line="500" w:lineRule="exact"/>
        <w:jc w:val="center"/>
        <w:rPr>
          <w:rFonts w:asciiTheme="minorEastAsia" w:hAnsiTheme="minorEastAsia"/>
          <w:bCs w:val="0"/>
          <w:kern w:val="44"/>
          <w:sz w:val="30"/>
          <w:szCs w:val="30"/>
        </w:rPr>
      </w:pPr>
      <w:r>
        <w:rPr>
          <w:rFonts w:hint="eastAsia" w:asciiTheme="minorEastAsia" w:hAnsiTheme="minorEastAsia"/>
          <w:bCs w:val="0"/>
          <w:kern w:val="44"/>
          <w:sz w:val="30"/>
          <w:szCs w:val="30"/>
        </w:rPr>
        <w:t>项目经理</w:t>
      </w:r>
    </w:p>
    <w:p>
      <w:pPr>
        <w:pStyle w:val="3"/>
        <w:spacing w:before="0" w:after="0" w:line="500" w:lineRule="exact"/>
        <w:ind w:firstLine="602" w:firstLineChars="200"/>
        <w:rPr>
          <w:rFonts w:asciiTheme="minorEastAsia" w:hAnsiTheme="minorEastAsia"/>
          <w:bCs w:val="0"/>
          <w:kern w:val="44"/>
          <w:sz w:val="30"/>
          <w:szCs w:val="30"/>
        </w:rPr>
      </w:pPr>
      <w:r>
        <w:rPr>
          <w:rFonts w:hint="eastAsia" w:asciiTheme="minorEastAsia" w:hAnsiTheme="minorEastAsia"/>
          <w:kern w:val="44"/>
          <w:sz w:val="30"/>
          <w:szCs w:val="30"/>
        </w:rPr>
        <w:t>1.岗位职责</w:t>
      </w:r>
    </w:p>
    <w:p>
      <w:pPr>
        <w:spacing w:line="500" w:lineRule="exact"/>
        <w:ind w:firstLine="600" w:firstLineChars="200"/>
        <w:rPr>
          <w:rFonts w:asciiTheme="minorEastAsia" w:hAnsiTheme="minorEastAsia"/>
          <w:bCs/>
          <w:kern w:val="44"/>
          <w:sz w:val="30"/>
          <w:szCs w:val="30"/>
        </w:rPr>
      </w:pPr>
      <w:r>
        <w:rPr>
          <w:rFonts w:hint="eastAsia" w:asciiTheme="minorEastAsia" w:hAnsiTheme="minorEastAsia"/>
          <w:bCs/>
          <w:kern w:val="44"/>
          <w:sz w:val="30"/>
          <w:szCs w:val="30"/>
        </w:rPr>
        <w:t>（1）全面负责项目实施工作，履行岗位的党建责任，贯彻公司决策部署，接受公司相关部门的工作指导、监督及检查。</w:t>
      </w:r>
    </w:p>
    <w:p>
      <w:pPr>
        <w:spacing w:line="500" w:lineRule="exact"/>
        <w:ind w:firstLine="600" w:firstLineChars="200"/>
        <w:rPr>
          <w:rFonts w:asciiTheme="minorEastAsia" w:hAnsiTheme="minorEastAsia"/>
          <w:bCs/>
          <w:kern w:val="44"/>
          <w:sz w:val="30"/>
          <w:szCs w:val="30"/>
        </w:rPr>
      </w:pPr>
      <w:r>
        <w:rPr>
          <w:rFonts w:hint="eastAsia" w:asciiTheme="minorEastAsia" w:hAnsiTheme="minorEastAsia"/>
          <w:bCs/>
          <w:kern w:val="44"/>
          <w:sz w:val="30"/>
          <w:szCs w:val="30"/>
        </w:rPr>
        <w:t>（2）负责编制项目策划书及项目施工生产计划，并督导实施。</w:t>
      </w:r>
    </w:p>
    <w:p>
      <w:pPr>
        <w:spacing w:line="500" w:lineRule="exact"/>
        <w:ind w:firstLine="600" w:firstLineChars="200"/>
        <w:rPr>
          <w:rFonts w:cs="仿宋" w:asciiTheme="minorEastAsia" w:hAnsiTheme="minorEastAsia"/>
          <w:spacing w:val="-7"/>
          <w:sz w:val="30"/>
          <w:szCs w:val="30"/>
          <w:lang w:bidi="zh-CN"/>
        </w:rPr>
      </w:pPr>
      <w:r>
        <w:rPr>
          <w:rFonts w:hint="eastAsia" w:asciiTheme="minorEastAsia" w:hAnsiTheme="minorEastAsia"/>
          <w:bCs/>
          <w:kern w:val="44"/>
          <w:sz w:val="30"/>
          <w:szCs w:val="30"/>
        </w:rPr>
        <w:t>（3）</w:t>
      </w:r>
      <w:r>
        <w:rPr>
          <w:rFonts w:hint="eastAsia" w:cs="仿宋" w:asciiTheme="minorEastAsia" w:hAnsiTheme="minorEastAsia"/>
          <w:spacing w:val="-7"/>
          <w:sz w:val="30"/>
          <w:szCs w:val="30"/>
          <w:lang w:bidi="zh-CN"/>
        </w:rPr>
        <w:t>组织制定并实现项目的质量、环境、职业健康安全目标，全面负责项目管理体系的建立、运行和持续改进工作。</w:t>
      </w:r>
    </w:p>
    <w:p>
      <w:pPr>
        <w:spacing w:line="500" w:lineRule="exact"/>
        <w:ind w:firstLine="600" w:firstLineChars="200"/>
        <w:rPr>
          <w:rFonts w:asciiTheme="minorEastAsia" w:hAnsiTheme="minorEastAsia"/>
          <w:bCs/>
          <w:kern w:val="44"/>
          <w:sz w:val="30"/>
          <w:szCs w:val="30"/>
        </w:rPr>
      </w:pPr>
      <w:r>
        <w:rPr>
          <w:rFonts w:hint="eastAsia" w:asciiTheme="minorEastAsia" w:hAnsiTheme="minorEastAsia"/>
          <w:bCs/>
          <w:kern w:val="44"/>
          <w:sz w:val="30"/>
          <w:szCs w:val="30"/>
        </w:rPr>
        <w:t>（4）合理组织生产经营活动，对进入项目的人力、资金、物资、设备等施工资源进行优化配置和动态管理。</w:t>
      </w:r>
    </w:p>
    <w:p>
      <w:pPr>
        <w:spacing w:line="500" w:lineRule="exact"/>
        <w:ind w:firstLine="600" w:firstLineChars="200"/>
        <w:rPr>
          <w:rFonts w:asciiTheme="minorEastAsia" w:hAnsiTheme="minorEastAsia"/>
          <w:bCs/>
          <w:kern w:val="44"/>
          <w:sz w:val="30"/>
          <w:szCs w:val="30"/>
        </w:rPr>
      </w:pPr>
      <w:r>
        <w:rPr>
          <w:rFonts w:hint="eastAsia" w:asciiTheme="minorEastAsia" w:hAnsiTheme="minorEastAsia"/>
          <w:bCs/>
          <w:kern w:val="44"/>
          <w:sz w:val="30"/>
          <w:szCs w:val="30"/>
        </w:rPr>
        <w:t>（5）做好建设单位、监理单位、设计单位、政府部门、各施工单位之间的协调工作，在全局的利益上达到协调统一。</w:t>
      </w:r>
    </w:p>
    <w:p>
      <w:pPr>
        <w:spacing w:line="500" w:lineRule="exact"/>
        <w:ind w:firstLine="600" w:firstLineChars="200"/>
        <w:rPr>
          <w:rFonts w:asciiTheme="minorEastAsia" w:hAnsiTheme="minorEastAsia"/>
          <w:bCs/>
          <w:kern w:val="44"/>
          <w:sz w:val="30"/>
          <w:szCs w:val="30"/>
        </w:rPr>
      </w:pPr>
      <w:r>
        <w:rPr>
          <w:rFonts w:hint="eastAsia" w:asciiTheme="minorEastAsia" w:hAnsiTheme="minorEastAsia"/>
          <w:bCs/>
          <w:kern w:val="44"/>
          <w:sz w:val="30"/>
          <w:szCs w:val="30"/>
        </w:rPr>
        <w:t>（6）加强项目成本核算，定期组织经济活动分析，提高项目经济效益，圆满完成各项经济指标。</w:t>
      </w:r>
    </w:p>
    <w:p>
      <w:pPr>
        <w:spacing w:line="500" w:lineRule="exact"/>
        <w:ind w:firstLine="750" w:firstLineChars="250"/>
        <w:rPr>
          <w:rFonts w:asciiTheme="minorEastAsia" w:hAnsiTheme="minorEastAsia"/>
          <w:bCs/>
          <w:kern w:val="44"/>
          <w:sz w:val="30"/>
          <w:szCs w:val="30"/>
        </w:rPr>
      </w:pPr>
      <w:r>
        <w:rPr>
          <w:rFonts w:hint="eastAsia" w:asciiTheme="minorEastAsia" w:hAnsiTheme="minorEastAsia"/>
          <w:bCs/>
          <w:kern w:val="44"/>
          <w:sz w:val="30"/>
          <w:szCs w:val="30"/>
        </w:rPr>
        <w:t>(7)把项目“做实、做优、做精”， 达到以干促揽、以项目营销项目和为公司培养优秀人才的目的。</w:t>
      </w:r>
    </w:p>
    <w:p>
      <w:pPr>
        <w:spacing w:line="500" w:lineRule="exact"/>
        <w:ind w:firstLine="602" w:firstLineChars="200"/>
        <w:rPr>
          <w:rFonts w:asciiTheme="minorEastAsia" w:hAnsiTheme="minorEastAsia"/>
          <w:b/>
          <w:kern w:val="44"/>
          <w:sz w:val="30"/>
          <w:szCs w:val="30"/>
        </w:rPr>
      </w:pPr>
      <w:r>
        <w:rPr>
          <w:rFonts w:hint="eastAsia" w:asciiTheme="minorEastAsia" w:hAnsiTheme="minorEastAsia"/>
          <w:b/>
          <w:kern w:val="44"/>
          <w:sz w:val="30"/>
          <w:szCs w:val="30"/>
        </w:rPr>
        <w:t>2.岗位任职条件</w:t>
      </w:r>
    </w:p>
    <w:p>
      <w:pPr>
        <w:spacing w:line="500" w:lineRule="exact"/>
        <w:ind w:firstLine="600" w:firstLineChars="200"/>
        <w:rPr>
          <w:rFonts w:asciiTheme="minorEastAsia" w:hAnsiTheme="minorEastAsia"/>
          <w:bCs/>
          <w:kern w:val="44"/>
          <w:sz w:val="30"/>
          <w:szCs w:val="30"/>
        </w:rPr>
      </w:pPr>
      <w:r>
        <w:rPr>
          <w:rFonts w:hint="eastAsia" w:asciiTheme="minorEastAsia" w:hAnsiTheme="minorEastAsia"/>
          <w:bCs/>
          <w:kern w:val="44"/>
          <w:sz w:val="30"/>
          <w:szCs w:val="30"/>
        </w:rPr>
        <w:t>（1）大学本科及以上学历，土建、安装、市政、工程管理等相关专业，持建造师资格证书，具有高级及以上专业技术职称。</w:t>
      </w:r>
    </w:p>
    <w:p>
      <w:pPr>
        <w:spacing w:line="500" w:lineRule="exact"/>
        <w:ind w:firstLine="600" w:firstLineChars="200"/>
        <w:rPr>
          <w:rFonts w:asciiTheme="minorEastAsia" w:hAnsiTheme="minorEastAsia"/>
          <w:bCs/>
          <w:kern w:val="44"/>
          <w:sz w:val="30"/>
          <w:szCs w:val="30"/>
        </w:rPr>
      </w:pPr>
      <w:r>
        <w:rPr>
          <w:rFonts w:hint="eastAsia" w:asciiTheme="minorEastAsia" w:hAnsiTheme="minorEastAsia"/>
          <w:bCs/>
          <w:kern w:val="44"/>
          <w:sz w:val="30"/>
          <w:szCs w:val="30"/>
        </w:rPr>
        <w:t>（2）具有10年以上大型企业工作经历，5年及以上大中型房建或市政基础设施施工项目管理经验。</w:t>
      </w:r>
    </w:p>
    <w:p>
      <w:pPr>
        <w:spacing w:line="500" w:lineRule="exact"/>
        <w:ind w:firstLine="600" w:firstLineChars="200"/>
        <w:rPr>
          <w:rFonts w:asciiTheme="minorEastAsia" w:hAnsiTheme="minorEastAsia"/>
          <w:bCs/>
          <w:kern w:val="44"/>
          <w:sz w:val="30"/>
          <w:szCs w:val="30"/>
        </w:rPr>
      </w:pPr>
      <w:r>
        <w:rPr>
          <w:rFonts w:hint="eastAsia" w:asciiTheme="minorEastAsia" w:hAnsiTheme="minorEastAsia"/>
          <w:bCs/>
          <w:kern w:val="44"/>
          <w:sz w:val="30"/>
          <w:szCs w:val="30"/>
        </w:rPr>
        <w:t>（3）熟悉建筑、市政工程特点及业务状况，熟悉建筑、市政工程的经营模式及管理体系。</w:t>
      </w:r>
    </w:p>
    <w:p>
      <w:pPr>
        <w:spacing w:line="500" w:lineRule="exact"/>
        <w:ind w:firstLine="600" w:firstLineChars="200"/>
        <w:rPr>
          <w:rFonts w:asciiTheme="minorEastAsia" w:hAnsiTheme="minorEastAsia"/>
          <w:bCs/>
          <w:kern w:val="44"/>
          <w:sz w:val="30"/>
          <w:szCs w:val="30"/>
        </w:rPr>
      </w:pPr>
      <w:r>
        <w:rPr>
          <w:rFonts w:hint="eastAsia" w:asciiTheme="minorEastAsia" w:hAnsiTheme="minorEastAsia"/>
          <w:bCs/>
          <w:kern w:val="44"/>
          <w:sz w:val="30"/>
          <w:szCs w:val="30"/>
        </w:rPr>
        <w:t>（4）具有较高的政治素养和政策水平，遵纪守法、坚持原则、爱岗敬业、有良好的保密意识。具有良好的分析判断能力、沟通协调能力、执行能力、学习能力和创新能力。</w:t>
      </w:r>
    </w:p>
    <w:p>
      <w:pPr>
        <w:spacing w:line="500" w:lineRule="exact"/>
        <w:ind w:firstLine="600" w:firstLineChars="200"/>
        <w:rPr>
          <w:rFonts w:asciiTheme="minorEastAsia" w:hAnsiTheme="minorEastAsia"/>
          <w:bCs/>
          <w:kern w:val="44"/>
          <w:sz w:val="30"/>
          <w:szCs w:val="30"/>
        </w:rPr>
      </w:pPr>
      <w:r>
        <w:rPr>
          <w:rFonts w:hint="eastAsia" w:asciiTheme="minorEastAsia" w:hAnsiTheme="minorEastAsia"/>
          <w:bCs/>
          <w:kern w:val="44"/>
          <w:sz w:val="30"/>
          <w:szCs w:val="30"/>
        </w:rPr>
        <w:t>（5）工作踏实务实，人品端正，工作有计划性，适应出差，能接受公司派遣，特别优秀者可酌情放宽有关工作年限、工作经历、任职经历等条件。</w:t>
      </w:r>
    </w:p>
    <w:p>
      <w:pPr>
        <w:spacing w:line="500" w:lineRule="exact"/>
        <w:ind w:firstLine="600" w:firstLineChars="200"/>
        <w:rPr>
          <w:rFonts w:asciiTheme="minorEastAsia" w:hAnsiTheme="minorEastAsia"/>
          <w:bCs/>
          <w:kern w:val="44"/>
          <w:sz w:val="30"/>
          <w:szCs w:val="30"/>
        </w:rPr>
      </w:pPr>
    </w:p>
    <w:p>
      <w:pPr>
        <w:pStyle w:val="3"/>
        <w:spacing w:before="0" w:after="0" w:line="500" w:lineRule="exact"/>
        <w:jc w:val="center"/>
        <w:rPr>
          <w:rFonts w:asciiTheme="minorEastAsia" w:hAnsiTheme="minorEastAsia"/>
          <w:bCs w:val="0"/>
          <w:kern w:val="44"/>
          <w:sz w:val="30"/>
          <w:szCs w:val="30"/>
        </w:rPr>
      </w:pPr>
      <w:r>
        <w:rPr>
          <w:rFonts w:hint="eastAsia" w:asciiTheme="minorEastAsia" w:hAnsiTheme="minorEastAsia"/>
          <w:bCs w:val="0"/>
          <w:kern w:val="44"/>
          <w:sz w:val="30"/>
          <w:szCs w:val="30"/>
        </w:rPr>
        <w:t>项目施工经理</w:t>
      </w:r>
    </w:p>
    <w:p>
      <w:pPr>
        <w:pStyle w:val="3"/>
        <w:spacing w:before="0" w:after="0" w:line="500" w:lineRule="exact"/>
        <w:ind w:firstLine="602" w:firstLineChars="200"/>
        <w:rPr>
          <w:rFonts w:asciiTheme="minorEastAsia" w:hAnsiTheme="minorEastAsia"/>
          <w:bCs w:val="0"/>
          <w:kern w:val="44"/>
          <w:sz w:val="30"/>
          <w:szCs w:val="30"/>
        </w:rPr>
      </w:pPr>
      <w:r>
        <w:rPr>
          <w:rFonts w:hint="eastAsia" w:asciiTheme="minorEastAsia" w:hAnsiTheme="minorEastAsia"/>
          <w:kern w:val="44"/>
          <w:sz w:val="30"/>
          <w:szCs w:val="30"/>
        </w:rPr>
        <w:t>1.岗位职责</w:t>
      </w:r>
    </w:p>
    <w:p>
      <w:pPr>
        <w:spacing w:line="500" w:lineRule="exact"/>
        <w:ind w:firstLine="600" w:firstLineChars="200"/>
        <w:rPr>
          <w:rFonts w:asciiTheme="minorEastAsia" w:hAnsiTheme="minorEastAsia"/>
          <w:bCs/>
          <w:kern w:val="44"/>
          <w:sz w:val="30"/>
          <w:szCs w:val="30"/>
        </w:rPr>
      </w:pPr>
      <w:r>
        <w:rPr>
          <w:rFonts w:hint="eastAsia" w:asciiTheme="minorEastAsia" w:hAnsiTheme="minorEastAsia"/>
          <w:bCs/>
          <w:kern w:val="44"/>
          <w:sz w:val="30"/>
          <w:szCs w:val="30"/>
        </w:rPr>
        <w:t>（1） 协助项目经理组织和指挥项目施工生产工作。</w:t>
      </w:r>
    </w:p>
    <w:p>
      <w:pPr>
        <w:spacing w:line="500" w:lineRule="exact"/>
        <w:ind w:firstLine="600" w:firstLineChars="200"/>
        <w:rPr>
          <w:rFonts w:asciiTheme="minorEastAsia" w:hAnsiTheme="minorEastAsia"/>
          <w:bCs/>
          <w:kern w:val="44"/>
          <w:sz w:val="30"/>
          <w:szCs w:val="30"/>
        </w:rPr>
      </w:pPr>
      <w:r>
        <w:rPr>
          <w:rFonts w:hint="eastAsia" w:asciiTheme="minorEastAsia" w:hAnsiTheme="minorEastAsia"/>
          <w:bCs/>
          <w:kern w:val="44"/>
          <w:sz w:val="30"/>
          <w:szCs w:val="30"/>
        </w:rPr>
        <w:t>（2） 组织编制项目施工生产计划，科学安排施工作业，协调交叉作业，合理调配施工资源，及时纠偏，确保既定进度目标的实现。</w:t>
      </w:r>
    </w:p>
    <w:p>
      <w:pPr>
        <w:spacing w:line="500" w:lineRule="exact"/>
        <w:ind w:firstLine="600" w:firstLineChars="200"/>
        <w:rPr>
          <w:rFonts w:asciiTheme="minorEastAsia" w:hAnsiTheme="minorEastAsia"/>
          <w:bCs/>
          <w:kern w:val="44"/>
          <w:sz w:val="30"/>
          <w:szCs w:val="30"/>
        </w:rPr>
      </w:pPr>
      <w:r>
        <w:rPr>
          <w:rFonts w:hint="eastAsia" w:asciiTheme="minorEastAsia" w:hAnsiTheme="minorEastAsia"/>
          <w:bCs/>
          <w:kern w:val="44"/>
          <w:sz w:val="30"/>
          <w:szCs w:val="30"/>
        </w:rPr>
        <w:t>（3）建立项目质量、环境与职业健康安全管理体系。对施工过程质量、环境和安全生产进行控制、检查，并贯彻纠正和预防措施。</w:t>
      </w:r>
    </w:p>
    <w:p>
      <w:pPr>
        <w:spacing w:line="500" w:lineRule="exact"/>
        <w:ind w:firstLine="600" w:firstLineChars="200"/>
        <w:rPr>
          <w:rFonts w:asciiTheme="minorEastAsia" w:hAnsiTheme="minorEastAsia"/>
          <w:bCs/>
          <w:kern w:val="44"/>
          <w:sz w:val="30"/>
          <w:szCs w:val="30"/>
        </w:rPr>
      </w:pPr>
      <w:r>
        <w:rPr>
          <w:rFonts w:hint="eastAsia" w:asciiTheme="minorEastAsia" w:hAnsiTheme="minorEastAsia"/>
          <w:bCs/>
          <w:kern w:val="44"/>
          <w:sz w:val="30"/>
          <w:szCs w:val="30"/>
        </w:rPr>
        <w:t>（4） 组织工程预结算工作，做好工程预结算以及各项经济活动的基础资料收集整理工作。</w:t>
      </w:r>
    </w:p>
    <w:p>
      <w:pPr>
        <w:spacing w:line="500" w:lineRule="exact"/>
        <w:ind w:firstLine="600" w:firstLineChars="200"/>
        <w:rPr>
          <w:rFonts w:asciiTheme="minorEastAsia" w:hAnsiTheme="minorEastAsia"/>
          <w:bCs/>
          <w:kern w:val="44"/>
          <w:sz w:val="30"/>
          <w:szCs w:val="30"/>
        </w:rPr>
      </w:pPr>
      <w:r>
        <w:rPr>
          <w:rFonts w:hint="eastAsia" w:asciiTheme="minorEastAsia" w:hAnsiTheme="minorEastAsia"/>
          <w:bCs/>
          <w:kern w:val="44"/>
          <w:sz w:val="30"/>
          <w:szCs w:val="30"/>
        </w:rPr>
        <w:t>（5）协调解决项目实施中各相关方反映的问题与矛盾。</w:t>
      </w:r>
    </w:p>
    <w:p>
      <w:pPr>
        <w:spacing w:line="500" w:lineRule="exact"/>
        <w:ind w:firstLine="753" w:firstLineChars="250"/>
        <w:rPr>
          <w:rFonts w:asciiTheme="minorEastAsia" w:hAnsiTheme="minorEastAsia"/>
          <w:b/>
          <w:kern w:val="44"/>
          <w:sz w:val="30"/>
          <w:szCs w:val="30"/>
        </w:rPr>
      </w:pPr>
      <w:r>
        <w:rPr>
          <w:rFonts w:hint="eastAsia" w:asciiTheme="minorEastAsia" w:hAnsiTheme="minorEastAsia"/>
          <w:b/>
          <w:kern w:val="44"/>
          <w:sz w:val="30"/>
          <w:szCs w:val="30"/>
        </w:rPr>
        <w:t>2.岗位任职条件</w:t>
      </w:r>
    </w:p>
    <w:p>
      <w:pPr>
        <w:spacing w:line="500" w:lineRule="exact"/>
        <w:ind w:firstLine="600" w:firstLineChars="200"/>
        <w:rPr>
          <w:rFonts w:asciiTheme="minorEastAsia" w:hAnsiTheme="minorEastAsia"/>
          <w:bCs/>
          <w:kern w:val="44"/>
          <w:sz w:val="30"/>
          <w:szCs w:val="30"/>
        </w:rPr>
      </w:pPr>
      <w:r>
        <w:rPr>
          <w:rFonts w:hint="eastAsia" w:asciiTheme="minorEastAsia" w:hAnsiTheme="minorEastAsia"/>
          <w:bCs/>
          <w:kern w:val="44"/>
          <w:sz w:val="30"/>
          <w:szCs w:val="30"/>
        </w:rPr>
        <w:t>（1）大学本科及以上学历，土建、安装、市政、工程管理等相关专业，具有中级及以上专业技术职称。</w:t>
      </w:r>
    </w:p>
    <w:p>
      <w:pPr>
        <w:spacing w:line="500" w:lineRule="exact"/>
        <w:ind w:firstLine="600" w:firstLineChars="200"/>
        <w:rPr>
          <w:rFonts w:asciiTheme="minorEastAsia" w:hAnsiTheme="minorEastAsia"/>
          <w:bCs/>
          <w:kern w:val="44"/>
          <w:sz w:val="30"/>
          <w:szCs w:val="30"/>
        </w:rPr>
      </w:pPr>
      <w:r>
        <w:rPr>
          <w:rFonts w:hint="eastAsia" w:asciiTheme="minorEastAsia" w:hAnsiTheme="minorEastAsia"/>
          <w:bCs/>
          <w:kern w:val="44"/>
          <w:sz w:val="30"/>
          <w:szCs w:val="30"/>
        </w:rPr>
        <w:t>（2）具有8年以上大型企业工作经历，3年及以上大中型房建或市政基础设施施工项目管理经验。</w:t>
      </w:r>
    </w:p>
    <w:p>
      <w:pPr>
        <w:spacing w:line="500" w:lineRule="exact"/>
        <w:ind w:firstLine="600" w:firstLineChars="200"/>
        <w:rPr>
          <w:rFonts w:asciiTheme="minorEastAsia" w:hAnsiTheme="minorEastAsia"/>
          <w:bCs/>
          <w:kern w:val="44"/>
          <w:sz w:val="30"/>
          <w:szCs w:val="30"/>
        </w:rPr>
      </w:pPr>
      <w:r>
        <w:rPr>
          <w:rFonts w:hint="eastAsia" w:asciiTheme="minorEastAsia" w:hAnsiTheme="minorEastAsia"/>
          <w:bCs/>
          <w:kern w:val="44"/>
          <w:sz w:val="30"/>
          <w:szCs w:val="30"/>
        </w:rPr>
        <w:t xml:space="preserve">（3）熟悉建筑、市政工程施工流程与施工工艺，熟悉建筑、市政工程的经营模式及管理体系，能独立处理现场问题。 </w:t>
      </w:r>
    </w:p>
    <w:p>
      <w:pPr>
        <w:spacing w:line="500" w:lineRule="exact"/>
        <w:ind w:firstLine="600" w:firstLineChars="200"/>
        <w:rPr>
          <w:rFonts w:asciiTheme="minorEastAsia" w:hAnsiTheme="minorEastAsia"/>
          <w:bCs/>
          <w:kern w:val="44"/>
          <w:sz w:val="30"/>
          <w:szCs w:val="30"/>
        </w:rPr>
      </w:pPr>
      <w:r>
        <w:rPr>
          <w:rFonts w:hint="eastAsia" w:asciiTheme="minorEastAsia" w:hAnsiTheme="minorEastAsia"/>
          <w:bCs/>
          <w:kern w:val="44"/>
          <w:sz w:val="30"/>
          <w:szCs w:val="30"/>
        </w:rPr>
        <w:t>（4）具有较高的政治素养和政策水平，遵纪守法、坚持原则、爱岗敬业、有良好的保密意识。具有良好的分析判断能力、沟通协调能力、执行能力、学习能力和创新能力。</w:t>
      </w:r>
    </w:p>
    <w:p>
      <w:pPr>
        <w:spacing w:line="500" w:lineRule="exact"/>
        <w:ind w:firstLine="600" w:firstLineChars="200"/>
        <w:rPr>
          <w:rFonts w:asciiTheme="minorEastAsia" w:hAnsiTheme="minorEastAsia"/>
          <w:bCs/>
          <w:kern w:val="44"/>
          <w:sz w:val="30"/>
          <w:szCs w:val="30"/>
        </w:rPr>
      </w:pPr>
      <w:r>
        <w:rPr>
          <w:rFonts w:hint="eastAsia" w:asciiTheme="minorEastAsia" w:hAnsiTheme="minorEastAsia"/>
          <w:bCs/>
          <w:kern w:val="44"/>
          <w:sz w:val="30"/>
          <w:szCs w:val="30"/>
        </w:rPr>
        <w:t>（5）工作踏实务实，人品端正，工作有计划性，适应出差，能接受公司派遣，特别优秀者可酌情放宽有关工作年限、工作经历、任职经历等条件。</w:t>
      </w:r>
    </w:p>
    <w:p>
      <w:pPr>
        <w:spacing w:line="500" w:lineRule="exact"/>
        <w:rPr>
          <w:rFonts w:asciiTheme="minorEastAsia" w:hAnsiTheme="minorEastAsia"/>
          <w:bCs/>
          <w:kern w:val="44"/>
          <w:sz w:val="30"/>
          <w:szCs w:val="30"/>
        </w:rPr>
      </w:pPr>
    </w:p>
    <w:p>
      <w:pPr>
        <w:pStyle w:val="3"/>
        <w:spacing w:before="0" w:after="0" w:line="500" w:lineRule="exact"/>
        <w:jc w:val="center"/>
        <w:rPr>
          <w:rFonts w:asciiTheme="minorEastAsia" w:hAnsiTheme="minorEastAsia"/>
          <w:bCs w:val="0"/>
          <w:kern w:val="44"/>
          <w:sz w:val="30"/>
          <w:szCs w:val="30"/>
        </w:rPr>
      </w:pPr>
      <w:r>
        <w:rPr>
          <w:rFonts w:hint="eastAsia" w:asciiTheme="minorEastAsia" w:hAnsiTheme="minorEastAsia"/>
          <w:bCs w:val="0"/>
          <w:kern w:val="44"/>
          <w:sz w:val="30"/>
          <w:szCs w:val="30"/>
        </w:rPr>
        <w:t>项目经营经理</w:t>
      </w:r>
    </w:p>
    <w:p>
      <w:pPr>
        <w:spacing w:line="500" w:lineRule="exact"/>
        <w:ind w:firstLine="602" w:firstLineChars="200"/>
        <w:rPr>
          <w:rFonts w:asciiTheme="minorEastAsia" w:hAnsiTheme="minorEastAsia"/>
          <w:b/>
          <w:bCs/>
          <w:kern w:val="44"/>
          <w:sz w:val="30"/>
          <w:szCs w:val="30"/>
        </w:rPr>
      </w:pPr>
      <w:r>
        <w:rPr>
          <w:rFonts w:hint="eastAsia" w:asciiTheme="minorEastAsia" w:hAnsiTheme="minorEastAsia"/>
          <w:b/>
          <w:bCs/>
          <w:kern w:val="44"/>
          <w:sz w:val="30"/>
          <w:szCs w:val="30"/>
        </w:rPr>
        <w:t>1.岗位职责</w:t>
      </w:r>
    </w:p>
    <w:p>
      <w:pPr>
        <w:spacing w:line="500" w:lineRule="exact"/>
        <w:ind w:firstLine="450" w:firstLineChars="150"/>
        <w:rPr>
          <w:rFonts w:asciiTheme="minorEastAsia" w:hAnsiTheme="minorEastAsia"/>
          <w:kern w:val="44"/>
          <w:sz w:val="30"/>
          <w:szCs w:val="30"/>
        </w:rPr>
      </w:pPr>
      <w:r>
        <w:rPr>
          <w:rFonts w:hint="eastAsia" w:asciiTheme="minorEastAsia" w:hAnsiTheme="minorEastAsia"/>
          <w:kern w:val="44"/>
          <w:sz w:val="30"/>
          <w:szCs w:val="30"/>
        </w:rPr>
        <w:t>（1）分管项目的经营与费控工作，建立项目费控管理体系，完善项目费控管理流程，积极推进费控工作程序化和标准化。</w:t>
      </w:r>
    </w:p>
    <w:p>
      <w:pPr>
        <w:spacing w:line="500" w:lineRule="exact"/>
        <w:ind w:firstLine="450" w:firstLineChars="150"/>
        <w:rPr>
          <w:rFonts w:asciiTheme="minorEastAsia" w:hAnsiTheme="minorEastAsia"/>
          <w:kern w:val="44"/>
          <w:sz w:val="30"/>
          <w:szCs w:val="30"/>
        </w:rPr>
      </w:pPr>
      <w:r>
        <w:rPr>
          <w:rFonts w:hint="eastAsia" w:asciiTheme="minorEastAsia" w:hAnsiTheme="minorEastAsia"/>
          <w:kern w:val="44"/>
          <w:sz w:val="30"/>
          <w:szCs w:val="30"/>
        </w:rPr>
        <w:t xml:space="preserve">（2）负责项目合同管理工作，包括合同分解、合同履行、合同付款、变更签证审核以及合同索赔工作。 </w:t>
      </w:r>
    </w:p>
    <w:p>
      <w:pPr>
        <w:spacing w:line="500" w:lineRule="exact"/>
        <w:ind w:firstLine="450" w:firstLineChars="150"/>
        <w:rPr>
          <w:rFonts w:asciiTheme="minorEastAsia" w:hAnsiTheme="minorEastAsia"/>
          <w:kern w:val="44"/>
          <w:sz w:val="30"/>
          <w:szCs w:val="30"/>
        </w:rPr>
      </w:pPr>
      <w:r>
        <w:rPr>
          <w:rFonts w:hint="eastAsia" w:asciiTheme="minorEastAsia" w:hAnsiTheme="minorEastAsia"/>
          <w:kern w:val="44"/>
          <w:sz w:val="30"/>
          <w:szCs w:val="30"/>
        </w:rPr>
        <w:t>（3）组织落实项目目标成本责任书，分析、优化责任成本，成本全过程动态跟踪和控制工作。</w:t>
      </w:r>
    </w:p>
    <w:p>
      <w:pPr>
        <w:spacing w:line="500" w:lineRule="exact"/>
        <w:ind w:firstLine="450" w:firstLineChars="150"/>
        <w:rPr>
          <w:rFonts w:asciiTheme="minorEastAsia" w:hAnsiTheme="minorEastAsia"/>
          <w:kern w:val="44"/>
          <w:sz w:val="30"/>
          <w:szCs w:val="30"/>
        </w:rPr>
      </w:pPr>
      <w:r>
        <w:rPr>
          <w:rFonts w:hint="eastAsia" w:asciiTheme="minorEastAsia" w:hAnsiTheme="minorEastAsia"/>
          <w:kern w:val="44"/>
          <w:sz w:val="30"/>
          <w:szCs w:val="30"/>
        </w:rPr>
        <w:t>（4）负责项目部内、外预（结）算组织、审核以及综合管理工作。组织编制本项目的工程结算审核报告和结算书，过程中需接受公司内外部复核和审计，若发现重大决策事项及时向公司总部汇报。</w:t>
      </w:r>
    </w:p>
    <w:p>
      <w:pPr>
        <w:spacing w:line="500" w:lineRule="exact"/>
        <w:ind w:firstLine="450" w:firstLineChars="150"/>
        <w:rPr>
          <w:rFonts w:asciiTheme="minorEastAsia" w:hAnsiTheme="minorEastAsia"/>
          <w:kern w:val="44"/>
          <w:sz w:val="30"/>
          <w:szCs w:val="30"/>
        </w:rPr>
      </w:pPr>
      <w:r>
        <w:rPr>
          <w:rFonts w:hint="eastAsia" w:asciiTheme="minorEastAsia" w:hAnsiTheme="minorEastAsia"/>
          <w:kern w:val="44"/>
          <w:sz w:val="30"/>
          <w:szCs w:val="30"/>
        </w:rPr>
        <w:t>（5）加强与财务部门的沟通与协作，进行月度资金计划审核，完善项目费用台账更新管理工作，并定期向公司汇报。</w:t>
      </w:r>
    </w:p>
    <w:p>
      <w:pPr>
        <w:spacing w:line="500" w:lineRule="exact"/>
        <w:ind w:firstLine="450" w:firstLineChars="150"/>
        <w:rPr>
          <w:rFonts w:asciiTheme="minorEastAsia" w:hAnsiTheme="minorEastAsia"/>
          <w:kern w:val="44"/>
          <w:sz w:val="30"/>
          <w:szCs w:val="30"/>
        </w:rPr>
      </w:pPr>
      <w:r>
        <w:rPr>
          <w:rFonts w:hint="eastAsia" w:asciiTheme="minorEastAsia" w:hAnsiTheme="minorEastAsia"/>
          <w:kern w:val="44"/>
          <w:sz w:val="30"/>
          <w:szCs w:val="30"/>
        </w:rPr>
        <w:t>（6）组织开展工程项目二次经营工作。</w:t>
      </w:r>
    </w:p>
    <w:p>
      <w:pPr>
        <w:spacing w:line="500" w:lineRule="exact"/>
        <w:ind w:firstLine="602" w:firstLineChars="200"/>
        <w:rPr>
          <w:rFonts w:asciiTheme="minorEastAsia" w:hAnsiTheme="minorEastAsia"/>
          <w:b/>
          <w:bCs/>
          <w:kern w:val="44"/>
          <w:sz w:val="30"/>
          <w:szCs w:val="30"/>
        </w:rPr>
      </w:pPr>
      <w:r>
        <w:rPr>
          <w:rFonts w:hint="eastAsia" w:asciiTheme="minorEastAsia" w:hAnsiTheme="minorEastAsia"/>
          <w:b/>
          <w:bCs/>
          <w:kern w:val="44"/>
          <w:sz w:val="30"/>
          <w:szCs w:val="30"/>
        </w:rPr>
        <w:t>2.岗位任职条件</w:t>
      </w:r>
    </w:p>
    <w:p>
      <w:pPr>
        <w:spacing w:line="500" w:lineRule="exact"/>
        <w:ind w:firstLine="450" w:firstLineChars="150"/>
        <w:rPr>
          <w:rFonts w:asciiTheme="minorEastAsia" w:hAnsiTheme="minorEastAsia"/>
          <w:kern w:val="44"/>
          <w:sz w:val="30"/>
          <w:szCs w:val="30"/>
        </w:rPr>
      </w:pPr>
      <w:r>
        <w:rPr>
          <w:rFonts w:hint="eastAsia" w:asciiTheme="minorEastAsia" w:hAnsiTheme="minorEastAsia"/>
          <w:kern w:val="44"/>
          <w:sz w:val="30"/>
          <w:szCs w:val="30"/>
        </w:rPr>
        <w:t>（1）大学本科及以上学历，工程管理、成本管理、土建、安装、市政等工程类相关专业，具有中级</w:t>
      </w:r>
      <w:r>
        <w:rPr>
          <w:rFonts w:hint="eastAsia" w:asciiTheme="minorEastAsia" w:hAnsiTheme="minorEastAsia"/>
          <w:bCs/>
          <w:kern w:val="44"/>
          <w:sz w:val="30"/>
          <w:szCs w:val="30"/>
        </w:rPr>
        <w:t>及以上</w:t>
      </w:r>
      <w:r>
        <w:rPr>
          <w:rFonts w:hint="eastAsia" w:asciiTheme="minorEastAsia" w:hAnsiTheme="minorEastAsia"/>
          <w:kern w:val="44"/>
          <w:sz w:val="30"/>
          <w:szCs w:val="30"/>
        </w:rPr>
        <w:t>专业技术职称。</w:t>
      </w:r>
    </w:p>
    <w:p>
      <w:pPr>
        <w:spacing w:line="500" w:lineRule="exact"/>
        <w:ind w:firstLine="450" w:firstLineChars="150"/>
        <w:rPr>
          <w:rFonts w:asciiTheme="minorEastAsia" w:hAnsiTheme="minorEastAsia"/>
          <w:kern w:val="44"/>
          <w:sz w:val="30"/>
          <w:szCs w:val="30"/>
        </w:rPr>
      </w:pPr>
      <w:r>
        <w:rPr>
          <w:rFonts w:hint="eastAsia" w:asciiTheme="minorEastAsia" w:hAnsiTheme="minorEastAsia"/>
          <w:kern w:val="44"/>
          <w:sz w:val="30"/>
          <w:szCs w:val="30"/>
        </w:rPr>
        <w:t>（2）具有8年以上大型企业工作经历，3年及以上大中型房建或市政工程费控经理相关岗位管理经验。</w:t>
      </w:r>
    </w:p>
    <w:p>
      <w:pPr>
        <w:spacing w:line="500" w:lineRule="exact"/>
        <w:ind w:firstLine="450" w:firstLineChars="150"/>
        <w:rPr>
          <w:rFonts w:asciiTheme="minorEastAsia" w:hAnsiTheme="minorEastAsia"/>
          <w:kern w:val="44"/>
          <w:sz w:val="30"/>
          <w:szCs w:val="30"/>
        </w:rPr>
      </w:pPr>
      <w:r>
        <w:rPr>
          <w:rFonts w:hint="eastAsia" w:asciiTheme="minorEastAsia" w:hAnsiTheme="minorEastAsia"/>
          <w:kern w:val="44"/>
          <w:sz w:val="30"/>
          <w:szCs w:val="30"/>
        </w:rPr>
        <w:t xml:space="preserve">（3）熟练掌握工程定额，有编制、审核预决算能力。 </w:t>
      </w:r>
    </w:p>
    <w:p>
      <w:pPr>
        <w:spacing w:line="500" w:lineRule="exact"/>
        <w:ind w:firstLine="450" w:firstLineChars="150"/>
        <w:rPr>
          <w:rFonts w:asciiTheme="minorEastAsia" w:hAnsiTheme="minorEastAsia"/>
          <w:kern w:val="44"/>
          <w:sz w:val="30"/>
          <w:szCs w:val="30"/>
        </w:rPr>
      </w:pPr>
      <w:r>
        <w:rPr>
          <w:rFonts w:hint="eastAsia" w:asciiTheme="minorEastAsia" w:hAnsiTheme="minorEastAsia"/>
          <w:kern w:val="44"/>
          <w:sz w:val="30"/>
          <w:szCs w:val="30"/>
        </w:rPr>
        <w:t>（4）具有一定的政治素养和政策水平，遵纪守法、坚持原则、爱岗敬业、有良好的保密意识。具有一定的分析判断能力、沟通协调能力、执行能力、学习能力和创新能力。</w:t>
      </w:r>
    </w:p>
    <w:p>
      <w:pPr>
        <w:spacing w:line="500" w:lineRule="exact"/>
        <w:ind w:firstLine="450" w:firstLineChars="150"/>
        <w:rPr>
          <w:rFonts w:asciiTheme="minorEastAsia" w:hAnsiTheme="minorEastAsia"/>
          <w:kern w:val="44"/>
          <w:sz w:val="30"/>
          <w:szCs w:val="30"/>
        </w:rPr>
      </w:pPr>
      <w:r>
        <w:rPr>
          <w:rFonts w:hint="eastAsia" w:asciiTheme="minorEastAsia" w:hAnsiTheme="minorEastAsia"/>
          <w:kern w:val="44"/>
          <w:sz w:val="30"/>
          <w:szCs w:val="30"/>
        </w:rPr>
        <w:t>（5）工作踏实务实，人品端正，工作有计划性，适应出差，能接受公司派遣，特别优秀者可酌情放宽有关工作年限、工作经历、任职经历等条件。</w:t>
      </w:r>
    </w:p>
    <w:p>
      <w:pPr>
        <w:pStyle w:val="3"/>
        <w:spacing w:before="0" w:after="0" w:line="500" w:lineRule="exact"/>
        <w:jc w:val="center"/>
        <w:rPr>
          <w:rFonts w:asciiTheme="minorEastAsia" w:hAnsiTheme="minorEastAsia"/>
          <w:bCs w:val="0"/>
          <w:kern w:val="44"/>
          <w:sz w:val="30"/>
          <w:szCs w:val="30"/>
        </w:rPr>
      </w:pPr>
    </w:p>
    <w:p>
      <w:pPr>
        <w:pStyle w:val="3"/>
        <w:spacing w:before="0" w:after="0" w:line="500" w:lineRule="exact"/>
        <w:jc w:val="center"/>
        <w:rPr>
          <w:rFonts w:asciiTheme="minorEastAsia" w:hAnsiTheme="minorEastAsia"/>
          <w:kern w:val="44"/>
          <w:sz w:val="30"/>
          <w:szCs w:val="30"/>
        </w:rPr>
      </w:pPr>
      <w:r>
        <w:rPr>
          <w:rFonts w:hint="eastAsia" w:asciiTheme="minorEastAsia" w:hAnsiTheme="minorEastAsia"/>
          <w:bCs w:val="0"/>
          <w:kern w:val="44"/>
          <w:sz w:val="30"/>
          <w:szCs w:val="30"/>
        </w:rPr>
        <w:t>项目总工程师</w:t>
      </w:r>
    </w:p>
    <w:p>
      <w:pPr>
        <w:spacing w:line="500" w:lineRule="exact"/>
        <w:ind w:firstLine="602" w:firstLineChars="200"/>
        <w:rPr>
          <w:rFonts w:asciiTheme="minorEastAsia" w:hAnsiTheme="minorEastAsia"/>
          <w:b/>
          <w:kern w:val="44"/>
          <w:sz w:val="30"/>
          <w:szCs w:val="30"/>
        </w:rPr>
      </w:pPr>
      <w:r>
        <w:rPr>
          <w:rFonts w:hint="eastAsia" w:asciiTheme="minorEastAsia" w:hAnsiTheme="minorEastAsia"/>
          <w:b/>
          <w:kern w:val="44"/>
          <w:sz w:val="30"/>
          <w:szCs w:val="30"/>
        </w:rPr>
        <w:t>1.岗位职责</w:t>
      </w:r>
    </w:p>
    <w:p>
      <w:pPr>
        <w:spacing w:line="500" w:lineRule="exact"/>
        <w:ind w:firstLine="450" w:firstLineChars="150"/>
        <w:rPr>
          <w:rFonts w:asciiTheme="minorEastAsia" w:hAnsiTheme="minorEastAsia"/>
          <w:bCs/>
          <w:kern w:val="44"/>
          <w:sz w:val="30"/>
          <w:szCs w:val="30"/>
        </w:rPr>
      </w:pPr>
      <w:r>
        <w:rPr>
          <w:rFonts w:hint="eastAsia" w:asciiTheme="minorEastAsia" w:hAnsiTheme="minorEastAsia"/>
          <w:bCs/>
          <w:kern w:val="44"/>
          <w:sz w:val="30"/>
          <w:szCs w:val="30"/>
        </w:rPr>
        <w:t>（1）在项目经理的领导下，对工程项目的技术、质量、贯标等工作负责。</w:t>
      </w:r>
    </w:p>
    <w:p>
      <w:pPr>
        <w:spacing w:line="500" w:lineRule="exact"/>
        <w:ind w:firstLine="450" w:firstLineChars="150"/>
        <w:rPr>
          <w:rFonts w:asciiTheme="minorEastAsia" w:hAnsiTheme="minorEastAsia"/>
          <w:bCs/>
          <w:kern w:val="44"/>
          <w:sz w:val="30"/>
          <w:szCs w:val="30"/>
        </w:rPr>
      </w:pPr>
      <w:r>
        <w:rPr>
          <w:rFonts w:hint="eastAsia" w:asciiTheme="minorEastAsia" w:hAnsiTheme="minorEastAsia"/>
          <w:bCs/>
          <w:kern w:val="44"/>
          <w:sz w:val="30"/>
          <w:szCs w:val="30"/>
        </w:rPr>
        <w:t>（2）贯彻执行国家颁发的技术质量标准、规程规范、法规条例、以及上级和本项目部有关技术、质量、安全、文明等方面的技术管理规章制度。</w:t>
      </w:r>
    </w:p>
    <w:p>
      <w:pPr>
        <w:spacing w:line="500" w:lineRule="exact"/>
        <w:ind w:firstLine="450" w:firstLineChars="150"/>
        <w:rPr>
          <w:rFonts w:asciiTheme="minorEastAsia" w:hAnsiTheme="minorEastAsia"/>
          <w:bCs/>
          <w:kern w:val="44"/>
          <w:sz w:val="30"/>
          <w:szCs w:val="30"/>
        </w:rPr>
      </w:pPr>
      <w:r>
        <w:rPr>
          <w:rFonts w:hint="eastAsia" w:asciiTheme="minorEastAsia" w:hAnsiTheme="minorEastAsia"/>
          <w:bCs/>
          <w:kern w:val="44"/>
          <w:sz w:val="30"/>
          <w:szCs w:val="30"/>
        </w:rPr>
        <w:t>（3）负责本项目部有关的技术文件、设计图纸、施工组织设计、安全、文明施工方案的审查、审批工作。</w:t>
      </w:r>
    </w:p>
    <w:p>
      <w:pPr>
        <w:spacing w:line="500" w:lineRule="exact"/>
        <w:ind w:firstLine="450" w:firstLineChars="150"/>
        <w:rPr>
          <w:rFonts w:asciiTheme="minorEastAsia" w:hAnsiTheme="minorEastAsia"/>
          <w:bCs/>
          <w:kern w:val="44"/>
          <w:sz w:val="30"/>
          <w:szCs w:val="30"/>
        </w:rPr>
      </w:pPr>
      <w:r>
        <w:rPr>
          <w:rFonts w:hint="eastAsia" w:asciiTheme="minorEastAsia" w:hAnsiTheme="minorEastAsia"/>
          <w:bCs/>
          <w:kern w:val="44"/>
          <w:sz w:val="30"/>
          <w:szCs w:val="30"/>
        </w:rPr>
        <w:t>（4）负责审查本项目的工程质量计划，掌握分析产品的质量动态，并提出相应对策。</w:t>
      </w:r>
    </w:p>
    <w:p>
      <w:pPr>
        <w:spacing w:line="500" w:lineRule="exact"/>
        <w:ind w:firstLine="450" w:firstLineChars="150"/>
        <w:rPr>
          <w:rFonts w:asciiTheme="minorEastAsia" w:hAnsiTheme="minorEastAsia"/>
          <w:bCs/>
          <w:kern w:val="44"/>
          <w:sz w:val="30"/>
          <w:szCs w:val="30"/>
        </w:rPr>
      </w:pPr>
      <w:r>
        <w:rPr>
          <w:rFonts w:hint="eastAsia" w:asciiTheme="minorEastAsia" w:hAnsiTheme="minorEastAsia"/>
          <w:bCs/>
          <w:kern w:val="44"/>
          <w:sz w:val="30"/>
          <w:szCs w:val="30"/>
        </w:rPr>
        <w:t>（5）负责重大工程的技术交底，并解决施工中的技术难题，参加本专业有直接关系的专题会议，主持本项目部的质量事故分析会，并提出处理意见。</w:t>
      </w:r>
    </w:p>
    <w:p>
      <w:pPr>
        <w:spacing w:line="500" w:lineRule="exact"/>
        <w:ind w:firstLine="450" w:firstLineChars="150"/>
        <w:rPr>
          <w:rFonts w:asciiTheme="minorEastAsia" w:hAnsiTheme="minorEastAsia"/>
          <w:bCs/>
          <w:kern w:val="44"/>
          <w:sz w:val="30"/>
          <w:szCs w:val="30"/>
        </w:rPr>
      </w:pPr>
      <w:r>
        <w:rPr>
          <w:rFonts w:hint="eastAsia" w:asciiTheme="minorEastAsia" w:hAnsiTheme="minorEastAsia"/>
          <w:bCs/>
          <w:kern w:val="44"/>
          <w:sz w:val="30"/>
          <w:szCs w:val="30"/>
        </w:rPr>
        <w:t>（6）负责作业文件、新工艺和新技术的审查、批准，积极推广应用新材料、新技术、新工艺和新设备。</w:t>
      </w:r>
    </w:p>
    <w:p>
      <w:pPr>
        <w:spacing w:line="500" w:lineRule="exact"/>
        <w:ind w:firstLine="450" w:firstLineChars="150"/>
        <w:rPr>
          <w:rFonts w:asciiTheme="minorEastAsia" w:hAnsiTheme="minorEastAsia"/>
          <w:bCs/>
          <w:kern w:val="44"/>
          <w:sz w:val="30"/>
          <w:szCs w:val="30"/>
        </w:rPr>
      </w:pPr>
      <w:r>
        <w:rPr>
          <w:rFonts w:hint="eastAsia" w:asciiTheme="minorEastAsia" w:hAnsiTheme="minorEastAsia"/>
          <w:bCs/>
          <w:kern w:val="44"/>
          <w:sz w:val="30"/>
          <w:szCs w:val="30"/>
        </w:rPr>
        <w:t>（7）负责组织工程竣工资料的整理、编制，参与施工验收，移交等工作。</w:t>
      </w:r>
    </w:p>
    <w:p>
      <w:pPr>
        <w:spacing w:line="500" w:lineRule="exact"/>
        <w:ind w:firstLine="450" w:firstLineChars="150"/>
        <w:rPr>
          <w:rFonts w:asciiTheme="minorEastAsia" w:hAnsiTheme="minorEastAsia"/>
          <w:bCs/>
          <w:kern w:val="44"/>
          <w:sz w:val="30"/>
          <w:szCs w:val="30"/>
        </w:rPr>
      </w:pPr>
      <w:r>
        <w:rPr>
          <w:rFonts w:hint="eastAsia" w:asciiTheme="minorEastAsia" w:hAnsiTheme="minorEastAsia"/>
          <w:bCs/>
          <w:kern w:val="44"/>
          <w:sz w:val="30"/>
          <w:szCs w:val="30"/>
        </w:rPr>
        <w:t>（8）负责履行本项目技术、质量体系规定的其它职责。</w:t>
      </w:r>
    </w:p>
    <w:p>
      <w:pPr>
        <w:spacing w:line="500" w:lineRule="exact"/>
        <w:ind w:firstLine="450" w:firstLineChars="150"/>
        <w:rPr>
          <w:rFonts w:asciiTheme="minorEastAsia" w:hAnsiTheme="minorEastAsia"/>
          <w:bCs/>
          <w:kern w:val="44"/>
          <w:sz w:val="30"/>
          <w:szCs w:val="30"/>
        </w:rPr>
      </w:pPr>
      <w:r>
        <w:rPr>
          <w:rFonts w:hint="eastAsia" w:asciiTheme="minorEastAsia" w:hAnsiTheme="minorEastAsia"/>
          <w:bCs/>
          <w:kern w:val="44"/>
          <w:sz w:val="30"/>
          <w:szCs w:val="30"/>
        </w:rPr>
        <w:t>（9）</w:t>
      </w:r>
      <w:r>
        <w:rPr>
          <w:rFonts w:hint="eastAsia" w:asciiTheme="minorEastAsia" w:hAnsiTheme="minorEastAsia"/>
          <w:sz w:val="30"/>
          <w:szCs w:val="30"/>
        </w:rPr>
        <w:t>负责组织项目员工技术培训和工程技术人员的培养及管理。</w:t>
      </w:r>
    </w:p>
    <w:p>
      <w:pPr>
        <w:spacing w:line="500" w:lineRule="exact"/>
        <w:ind w:firstLine="753" w:firstLineChars="250"/>
        <w:rPr>
          <w:rFonts w:asciiTheme="minorEastAsia" w:hAnsiTheme="minorEastAsia"/>
          <w:b/>
          <w:kern w:val="44"/>
          <w:sz w:val="30"/>
          <w:szCs w:val="30"/>
        </w:rPr>
      </w:pPr>
      <w:r>
        <w:rPr>
          <w:rFonts w:hint="eastAsia" w:asciiTheme="minorEastAsia" w:hAnsiTheme="minorEastAsia"/>
          <w:b/>
          <w:kern w:val="44"/>
          <w:sz w:val="30"/>
          <w:szCs w:val="30"/>
        </w:rPr>
        <w:t>2.岗位任职条件</w:t>
      </w:r>
    </w:p>
    <w:p>
      <w:pPr>
        <w:spacing w:line="500" w:lineRule="exact"/>
        <w:ind w:firstLine="450" w:firstLineChars="150"/>
        <w:rPr>
          <w:rFonts w:asciiTheme="minorEastAsia" w:hAnsiTheme="minorEastAsia"/>
          <w:bCs/>
          <w:kern w:val="44"/>
          <w:sz w:val="30"/>
          <w:szCs w:val="30"/>
        </w:rPr>
      </w:pPr>
      <w:r>
        <w:rPr>
          <w:rFonts w:hint="eastAsia" w:asciiTheme="minorEastAsia" w:hAnsiTheme="minorEastAsia"/>
          <w:bCs/>
          <w:kern w:val="44"/>
          <w:sz w:val="30"/>
          <w:szCs w:val="30"/>
        </w:rPr>
        <w:t>（1）大学本科及以上学历，土建、安装、市政等工程类相关专业，具有中级以上专业技术职称。</w:t>
      </w:r>
    </w:p>
    <w:p>
      <w:pPr>
        <w:spacing w:line="500" w:lineRule="exact"/>
        <w:ind w:firstLine="450" w:firstLineChars="150"/>
        <w:rPr>
          <w:rFonts w:asciiTheme="minorEastAsia" w:hAnsiTheme="minorEastAsia"/>
          <w:bCs/>
          <w:kern w:val="44"/>
          <w:sz w:val="30"/>
          <w:szCs w:val="30"/>
        </w:rPr>
      </w:pPr>
      <w:r>
        <w:rPr>
          <w:rFonts w:hint="eastAsia" w:asciiTheme="minorEastAsia" w:hAnsiTheme="minorEastAsia"/>
          <w:bCs/>
          <w:kern w:val="44"/>
          <w:sz w:val="30"/>
          <w:szCs w:val="30"/>
        </w:rPr>
        <w:t>（2）具有8年以上大型企业工作经历，3年及以上大中型房建或市政基础设施工程总工程师岗位管理经验。</w:t>
      </w:r>
    </w:p>
    <w:p>
      <w:pPr>
        <w:spacing w:line="500" w:lineRule="exact"/>
        <w:ind w:firstLine="450" w:firstLineChars="150"/>
        <w:rPr>
          <w:rFonts w:asciiTheme="minorEastAsia" w:hAnsiTheme="minorEastAsia"/>
          <w:bCs/>
          <w:kern w:val="44"/>
          <w:sz w:val="30"/>
          <w:szCs w:val="30"/>
        </w:rPr>
      </w:pPr>
      <w:r>
        <w:rPr>
          <w:rFonts w:hint="eastAsia" w:asciiTheme="minorEastAsia" w:hAnsiTheme="minorEastAsia"/>
          <w:bCs/>
          <w:kern w:val="44"/>
          <w:sz w:val="30"/>
          <w:szCs w:val="30"/>
        </w:rPr>
        <w:t xml:space="preserve">（3）熟悉建筑、市政工程施工规范和工作流程，能独立处理现场问题，熟悉建筑材料及其性能，了解建筑、市政工程施工工艺。 </w:t>
      </w:r>
    </w:p>
    <w:p>
      <w:pPr>
        <w:spacing w:line="500" w:lineRule="exact"/>
        <w:ind w:firstLine="450" w:firstLineChars="150"/>
        <w:rPr>
          <w:rFonts w:asciiTheme="minorEastAsia" w:hAnsiTheme="minorEastAsia"/>
          <w:bCs/>
          <w:kern w:val="44"/>
          <w:sz w:val="30"/>
          <w:szCs w:val="30"/>
        </w:rPr>
      </w:pPr>
      <w:r>
        <w:rPr>
          <w:rFonts w:hint="eastAsia" w:asciiTheme="minorEastAsia" w:hAnsiTheme="minorEastAsia"/>
          <w:bCs/>
          <w:kern w:val="44"/>
          <w:sz w:val="30"/>
          <w:szCs w:val="30"/>
        </w:rPr>
        <w:t>（4）具有一定的政治素养和政策水平，遵纪守法、坚持原则、爱岗敬业、有良好的保密意识。具有一定的分析判断能力、沟通协调能力、执行能力、学习能力和创新能力。</w:t>
      </w:r>
    </w:p>
    <w:p>
      <w:pPr>
        <w:spacing w:line="500" w:lineRule="exact"/>
        <w:ind w:firstLine="450" w:firstLineChars="150"/>
        <w:rPr>
          <w:rFonts w:asciiTheme="minorEastAsia" w:hAnsiTheme="minorEastAsia"/>
          <w:bCs/>
          <w:kern w:val="44"/>
          <w:sz w:val="30"/>
          <w:szCs w:val="30"/>
        </w:rPr>
      </w:pPr>
      <w:r>
        <w:rPr>
          <w:rFonts w:hint="eastAsia" w:asciiTheme="minorEastAsia" w:hAnsiTheme="minorEastAsia"/>
          <w:bCs/>
          <w:kern w:val="44"/>
          <w:sz w:val="30"/>
          <w:szCs w:val="30"/>
        </w:rPr>
        <w:t>（5）工作踏实务实，人品端正，工作有计划性，适应出差，能接受公司派遣，特别优秀者可酌情放宽有关工作年限、工作经历、任职经历等条件。</w:t>
      </w:r>
    </w:p>
    <w:p>
      <w:pPr>
        <w:spacing w:line="500" w:lineRule="exact"/>
        <w:rPr>
          <w:rFonts w:asciiTheme="minorEastAsia" w:hAnsiTheme="minorEastAsia"/>
          <w:bCs/>
          <w:kern w:val="44"/>
          <w:sz w:val="30"/>
          <w:szCs w:val="30"/>
        </w:rPr>
      </w:pPr>
    </w:p>
    <w:p>
      <w:pPr>
        <w:pStyle w:val="3"/>
        <w:spacing w:before="0" w:after="0" w:line="500" w:lineRule="exact"/>
        <w:jc w:val="center"/>
        <w:rPr>
          <w:rFonts w:asciiTheme="minorEastAsia" w:hAnsiTheme="minorEastAsia"/>
          <w:bCs w:val="0"/>
          <w:kern w:val="44"/>
          <w:sz w:val="30"/>
          <w:szCs w:val="30"/>
        </w:rPr>
      </w:pPr>
      <w:r>
        <w:rPr>
          <w:rFonts w:hint="eastAsia" w:asciiTheme="minorEastAsia" w:hAnsiTheme="minorEastAsia"/>
          <w:bCs w:val="0"/>
          <w:kern w:val="44"/>
          <w:sz w:val="30"/>
          <w:szCs w:val="30"/>
        </w:rPr>
        <w:t>项目安全经理</w:t>
      </w:r>
    </w:p>
    <w:p>
      <w:pPr>
        <w:spacing w:line="500" w:lineRule="exact"/>
        <w:ind w:firstLine="602" w:firstLineChars="200"/>
        <w:rPr>
          <w:rFonts w:asciiTheme="minorEastAsia" w:hAnsiTheme="minorEastAsia"/>
          <w:b/>
          <w:bCs/>
          <w:kern w:val="44"/>
          <w:sz w:val="30"/>
          <w:szCs w:val="30"/>
        </w:rPr>
      </w:pPr>
      <w:r>
        <w:rPr>
          <w:rFonts w:hint="eastAsia" w:asciiTheme="minorEastAsia" w:hAnsiTheme="minorEastAsia"/>
          <w:b/>
          <w:bCs/>
          <w:kern w:val="44"/>
          <w:sz w:val="30"/>
          <w:szCs w:val="30"/>
        </w:rPr>
        <w:t>1.岗位职责</w:t>
      </w:r>
    </w:p>
    <w:p>
      <w:pPr>
        <w:spacing w:line="500" w:lineRule="exact"/>
        <w:ind w:firstLine="450" w:firstLineChars="150"/>
        <w:rPr>
          <w:rFonts w:asciiTheme="minorEastAsia" w:hAnsiTheme="minorEastAsia"/>
          <w:kern w:val="44"/>
          <w:sz w:val="30"/>
          <w:szCs w:val="30"/>
        </w:rPr>
      </w:pPr>
      <w:r>
        <w:rPr>
          <w:rFonts w:hint="eastAsia" w:asciiTheme="minorEastAsia" w:hAnsiTheme="minorEastAsia"/>
          <w:kern w:val="44"/>
          <w:sz w:val="30"/>
          <w:szCs w:val="30"/>
        </w:rPr>
        <w:t>（1）认真落实党和国家有关安全生产的方针、政策、法律法规及行业、集团和公司的各项安全生产管理规定，履行项目安全生产监督管理职责。</w:t>
      </w:r>
    </w:p>
    <w:p>
      <w:pPr>
        <w:spacing w:line="500" w:lineRule="exact"/>
        <w:ind w:firstLine="450" w:firstLineChars="150"/>
        <w:rPr>
          <w:rFonts w:asciiTheme="minorEastAsia" w:hAnsiTheme="minorEastAsia"/>
          <w:kern w:val="44"/>
          <w:sz w:val="30"/>
          <w:szCs w:val="30"/>
        </w:rPr>
      </w:pPr>
      <w:r>
        <w:rPr>
          <w:rFonts w:hint="eastAsia" w:asciiTheme="minorEastAsia" w:hAnsiTheme="minorEastAsia"/>
          <w:kern w:val="44"/>
          <w:sz w:val="30"/>
          <w:szCs w:val="30"/>
        </w:rPr>
        <w:t>（2）协助项目经理，建立项目经理部安全生产组织机构、（安全生产保证体系）参与制定项目经理部各岗位安全生产责任制，定期向项目经理汇报项目安全生产情况。</w:t>
      </w:r>
    </w:p>
    <w:p>
      <w:pPr>
        <w:spacing w:line="500" w:lineRule="exact"/>
        <w:ind w:firstLine="450" w:firstLineChars="150"/>
        <w:rPr>
          <w:rFonts w:asciiTheme="minorEastAsia" w:hAnsiTheme="minorEastAsia"/>
          <w:kern w:val="44"/>
          <w:sz w:val="30"/>
          <w:szCs w:val="30"/>
        </w:rPr>
      </w:pPr>
      <w:r>
        <w:rPr>
          <w:rFonts w:hint="eastAsia" w:asciiTheme="minorEastAsia" w:hAnsiTheme="minorEastAsia"/>
          <w:kern w:val="44"/>
          <w:sz w:val="30"/>
          <w:szCs w:val="30"/>
        </w:rPr>
        <w:t>（3）参与项目安全生产的前期策划和适时纠偏，参与项目危险源、环境因素辨识、专项安全技术方案编制，并将危大工程通过诺必达上传。</w:t>
      </w:r>
    </w:p>
    <w:p>
      <w:pPr>
        <w:spacing w:line="500" w:lineRule="exact"/>
        <w:ind w:firstLine="450" w:firstLineChars="150"/>
        <w:rPr>
          <w:rFonts w:asciiTheme="minorEastAsia" w:hAnsiTheme="minorEastAsia"/>
          <w:kern w:val="44"/>
          <w:sz w:val="30"/>
          <w:szCs w:val="30"/>
        </w:rPr>
      </w:pPr>
      <w:r>
        <w:rPr>
          <w:rFonts w:hint="eastAsia" w:asciiTheme="minorEastAsia" w:hAnsiTheme="minorEastAsia"/>
          <w:kern w:val="44"/>
          <w:sz w:val="30"/>
          <w:szCs w:val="30"/>
        </w:rPr>
        <w:t>（4）落实员工入场三级安全教育培训（办理门禁）、周安全列会，参与安全技术交底，对系统人员进行相应考核。</w:t>
      </w:r>
    </w:p>
    <w:p>
      <w:pPr>
        <w:spacing w:line="500" w:lineRule="exact"/>
        <w:ind w:firstLine="450" w:firstLineChars="150"/>
        <w:rPr>
          <w:rFonts w:asciiTheme="minorEastAsia" w:hAnsiTheme="minorEastAsia"/>
          <w:kern w:val="44"/>
          <w:sz w:val="30"/>
          <w:szCs w:val="30"/>
        </w:rPr>
      </w:pPr>
      <w:r>
        <w:rPr>
          <w:rFonts w:hint="eastAsia" w:asciiTheme="minorEastAsia" w:hAnsiTheme="minorEastAsia"/>
          <w:kern w:val="44"/>
          <w:sz w:val="30"/>
          <w:szCs w:val="30"/>
        </w:rPr>
        <w:t>（5）参与项目应急救援预案编制，编制应急演练计划，监督检查救援资源的落实，并参加开展应急培训、演练及评价。</w:t>
      </w:r>
    </w:p>
    <w:p>
      <w:pPr>
        <w:spacing w:line="500" w:lineRule="exact"/>
        <w:ind w:firstLine="450" w:firstLineChars="150"/>
        <w:rPr>
          <w:rFonts w:asciiTheme="minorEastAsia" w:hAnsiTheme="minorEastAsia"/>
          <w:kern w:val="44"/>
          <w:sz w:val="30"/>
          <w:szCs w:val="30"/>
        </w:rPr>
      </w:pPr>
      <w:r>
        <w:rPr>
          <w:rFonts w:hint="eastAsia" w:asciiTheme="minorEastAsia" w:hAnsiTheme="minorEastAsia"/>
          <w:kern w:val="44"/>
          <w:sz w:val="30"/>
          <w:szCs w:val="30"/>
        </w:rPr>
        <w:t>（6）依据编制的项目安全生产费用投入计划，进行监督检查投入及使用情况。</w:t>
      </w:r>
    </w:p>
    <w:p>
      <w:pPr>
        <w:spacing w:line="500" w:lineRule="exact"/>
        <w:ind w:firstLine="450" w:firstLineChars="150"/>
        <w:rPr>
          <w:rFonts w:asciiTheme="minorEastAsia" w:hAnsiTheme="minorEastAsia"/>
          <w:kern w:val="44"/>
          <w:sz w:val="30"/>
          <w:szCs w:val="30"/>
        </w:rPr>
      </w:pPr>
      <w:r>
        <w:rPr>
          <w:rFonts w:hint="eastAsia" w:asciiTheme="minorEastAsia" w:hAnsiTheme="minorEastAsia"/>
          <w:kern w:val="44"/>
          <w:sz w:val="30"/>
          <w:szCs w:val="30"/>
        </w:rPr>
        <w:t xml:space="preserve">（7）负责组织项目安全生产日检工作，制止违章指挥、冒险作业行为、检查特种作业人员持证上岗情况，发现重大险情或事故隐患时，有权责令停止作业，立即采取妥善措施或上报处理。 </w:t>
      </w:r>
    </w:p>
    <w:p>
      <w:pPr>
        <w:spacing w:line="500" w:lineRule="exact"/>
        <w:ind w:firstLine="450" w:firstLineChars="150"/>
        <w:rPr>
          <w:rFonts w:asciiTheme="minorEastAsia" w:hAnsiTheme="minorEastAsia"/>
          <w:kern w:val="44"/>
          <w:sz w:val="30"/>
          <w:szCs w:val="30"/>
        </w:rPr>
      </w:pPr>
      <w:r>
        <w:rPr>
          <w:rFonts w:hint="eastAsia" w:asciiTheme="minorEastAsia" w:hAnsiTheme="minorEastAsia"/>
          <w:kern w:val="44"/>
          <w:sz w:val="30"/>
          <w:szCs w:val="30"/>
        </w:rPr>
        <w:t xml:space="preserve">（8）参加项目施工经理和项目经理组织的安全生产周、月检或相关方组织监督检查（如实记录），对施工生产中发现重大危险和隐患等，有权下令停工整改，并督促整改到位。 </w:t>
      </w:r>
    </w:p>
    <w:p>
      <w:pPr>
        <w:spacing w:line="500" w:lineRule="exact"/>
        <w:ind w:firstLine="450" w:firstLineChars="150"/>
        <w:rPr>
          <w:rFonts w:asciiTheme="minorEastAsia" w:hAnsiTheme="minorEastAsia"/>
          <w:kern w:val="44"/>
          <w:sz w:val="30"/>
          <w:szCs w:val="30"/>
        </w:rPr>
      </w:pPr>
      <w:r>
        <w:rPr>
          <w:rFonts w:hint="eastAsia" w:asciiTheme="minorEastAsia" w:hAnsiTheme="minorEastAsia"/>
          <w:kern w:val="44"/>
          <w:sz w:val="30"/>
          <w:szCs w:val="30"/>
        </w:rPr>
        <w:t>（9）督促项目经理部各系统安全资料的收集和诺必达安全管理系统的日常维护，上传月安全报表等资料，组织落实安全适用性法律法规的合规性评价。</w:t>
      </w:r>
    </w:p>
    <w:p>
      <w:pPr>
        <w:spacing w:line="500" w:lineRule="exact"/>
        <w:ind w:firstLine="450" w:firstLineChars="150"/>
        <w:rPr>
          <w:rFonts w:asciiTheme="minorEastAsia" w:hAnsiTheme="minorEastAsia"/>
          <w:kern w:val="44"/>
          <w:sz w:val="30"/>
          <w:szCs w:val="30"/>
        </w:rPr>
      </w:pPr>
      <w:r>
        <w:rPr>
          <w:rFonts w:hint="eastAsia" w:asciiTheme="minorEastAsia" w:hAnsiTheme="minorEastAsia"/>
          <w:kern w:val="44"/>
          <w:sz w:val="30"/>
          <w:szCs w:val="30"/>
        </w:rPr>
        <w:t>（10）参与事故的调查，并就事故提出处理建议。</w:t>
      </w:r>
    </w:p>
    <w:p>
      <w:pPr>
        <w:spacing w:line="500" w:lineRule="exact"/>
        <w:ind w:firstLine="602" w:firstLineChars="200"/>
        <w:rPr>
          <w:rFonts w:asciiTheme="minorEastAsia" w:hAnsiTheme="minorEastAsia"/>
          <w:b/>
          <w:bCs/>
          <w:kern w:val="44"/>
          <w:sz w:val="30"/>
          <w:szCs w:val="30"/>
        </w:rPr>
      </w:pPr>
      <w:r>
        <w:rPr>
          <w:rFonts w:hint="eastAsia" w:asciiTheme="minorEastAsia" w:hAnsiTheme="minorEastAsia"/>
          <w:b/>
          <w:bCs/>
          <w:kern w:val="44"/>
          <w:sz w:val="30"/>
          <w:szCs w:val="30"/>
        </w:rPr>
        <w:t>2.岗位任职条件</w:t>
      </w:r>
    </w:p>
    <w:p>
      <w:pPr>
        <w:spacing w:line="500" w:lineRule="exact"/>
        <w:ind w:firstLine="600" w:firstLineChars="200"/>
        <w:rPr>
          <w:rFonts w:asciiTheme="minorEastAsia" w:hAnsiTheme="minorEastAsia"/>
          <w:kern w:val="44"/>
          <w:sz w:val="30"/>
          <w:szCs w:val="30"/>
        </w:rPr>
      </w:pPr>
      <w:r>
        <w:rPr>
          <w:rFonts w:hint="eastAsia" w:asciiTheme="minorEastAsia" w:hAnsiTheme="minorEastAsia"/>
          <w:kern w:val="44"/>
          <w:sz w:val="30"/>
          <w:szCs w:val="30"/>
        </w:rPr>
        <w:t>（1）大学专科及以上学历，安全管理等相关专业，持安全考核证（C证或注安师证），具有中级及以上专业技术职称。</w:t>
      </w:r>
    </w:p>
    <w:p>
      <w:pPr>
        <w:spacing w:line="500" w:lineRule="exact"/>
        <w:ind w:firstLine="600" w:firstLineChars="200"/>
        <w:rPr>
          <w:rFonts w:asciiTheme="minorEastAsia" w:hAnsiTheme="minorEastAsia"/>
          <w:kern w:val="44"/>
          <w:sz w:val="30"/>
          <w:szCs w:val="30"/>
        </w:rPr>
      </w:pPr>
      <w:r>
        <w:rPr>
          <w:rFonts w:hint="eastAsia" w:asciiTheme="minorEastAsia" w:hAnsiTheme="minorEastAsia"/>
          <w:kern w:val="44"/>
          <w:sz w:val="30"/>
          <w:szCs w:val="30"/>
        </w:rPr>
        <w:t>（2）具有8年以上大型企业工作经历，3年及以上大中型房建或市政工程安全经理岗位管理经验。</w:t>
      </w:r>
    </w:p>
    <w:p>
      <w:pPr>
        <w:spacing w:line="500" w:lineRule="exact"/>
        <w:ind w:firstLine="600" w:firstLineChars="200"/>
        <w:rPr>
          <w:rFonts w:asciiTheme="minorEastAsia" w:hAnsiTheme="minorEastAsia"/>
          <w:kern w:val="44"/>
          <w:sz w:val="30"/>
          <w:szCs w:val="30"/>
        </w:rPr>
      </w:pPr>
      <w:r>
        <w:rPr>
          <w:rFonts w:hint="eastAsia" w:asciiTheme="minorEastAsia" w:hAnsiTheme="minorEastAsia"/>
          <w:kern w:val="44"/>
          <w:sz w:val="30"/>
          <w:szCs w:val="30"/>
        </w:rPr>
        <w:t>（3）熟悉安全生产法律法规，具备相应的政策知识水平。掌握相关的安全技术，具备相应的专业知识。</w:t>
      </w:r>
    </w:p>
    <w:p>
      <w:pPr>
        <w:spacing w:line="500" w:lineRule="exact"/>
        <w:ind w:firstLine="600" w:firstLineChars="200"/>
        <w:rPr>
          <w:rFonts w:asciiTheme="minorEastAsia" w:hAnsiTheme="minorEastAsia"/>
          <w:kern w:val="44"/>
          <w:sz w:val="30"/>
          <w:szCs w:val="30"/>
        </w:rPr>
      </w:pPr>
      <w:r>
        <w:rPr>
          <w:rFonts w:hint="eastAsia" w:asciiTheme="minorEastAsia" w:hAnsiTheme="minorEastAsia"/>
          <w:kern w:val="44"/>
          <w:sz w:val="30"/>
          <w:szCs w:val="30"/>
        </w:rPr>
        <w:t>（4）具有一定的政治素养和政策水平，遵纪守法、坚持原则、爱岗敬业、有良好的保密意识。具有一定的分析判断能力、沟通协调能力、执行能力、学习能力和创新能力。</w:t>
      </w:r>
    </w:p>
    <w:p>
      <w:pPr>
        <w:pStyle w:val="4"/>
        <w:spacing w:before="141" w:beforeAutospacing="0" w:after="141" w:afterAutospacing="0" w:line="500" w:lineRule="exact"/>
        <w:ind w:firstLine="573" w:firstLineChars="191"/>
        <w:jc w:val="left"/>
        <w:rPr>
          <w:rFonts w:asciiTheme="minorEastAsia" w:hAnsiTheme="minorEastAsia" w:eastAsiaTheme="minorEastAsia"/>
          <w:b/>
          <w:sz w:val="30"/>
          <w:szCs w:val="30"/>
        </w:rPr>
      </w:pPr>
      <w:r>
        <w:rPr>
          <w:rFonts w:hint="eastAsia" w:asciiTheme="minorEastAsia" w:hAnsiTheme="minorEastAsia"/>
          <w:kern w:val="44"/>
          <w:sz w:val="30"/>
          <w:szCs w:val="30"/>
        </w:rPr>
        <w:t>（5）工作踏实务实，人品端正，工作有计划性，适应出差，能接受公司派遣，特别优秀者可酌情放宽有关工作年限、工作经历、任职经历等条件。</w:t>
      </w:r>
    </w:p>
    <w:p>
      <w:pPr>
        <w:spacing w:line="500" w:lineRule="exact"/>
        <w:jc w:val="center"/>
        <w:rPr>
          <w:rFonts w:asciiTheme="minorEastAsia" w:hAnsiTheme="minorEastAsia"/>
          <w:b/>
          <w:bCs/>
          <w:kern w:val="44"/>
          <w:sz w:val="30"/>
          <w:szCs w:val="30"/>
        </w:rPr>
      </w:pPr>
      <w:r>
        <w:rPr>
          <w:rFonts w:hint="eastAsia" w:asciiTheme="minorEastAsia" w:hAnsiTheme="minorEastAsia"/>
          <w:b/>
          <w:sz w:val="30"/>
          <w:szCs w:val="30"/>
        </w:rPr>
        <w:t>项</w:t>
      </w:r>
      <w:r>
        <w:rPr>
          <w:rFonts w:hint="eastAsia" w:asciiTheme="minorEastAsia" w:hAnsiTheme="minorEastAsia"/>
          <w:b/>
          <w:bCs/>
          <w:kern w:val="44"/>
          <w:sz w:val="30"/>
          <w:szCs w:val="30"/>
        </w:rPr>
        <w:t>目部部室负责人</w:t>
      </w:r>
    </w:p>
    <w:p>
      <w:pPr>
        <w:spacing w:line="500" w:lineRule="exact"/>
        <w:ind w:firstLine="753" w:firstLineChars="250"/>
        <w:jc w:val="left"/>
        <w:rPr>
          <w:rFonts w:asciiTheme="minorEastAsia" w:hAnsiTheme="minorEastAsia"/>
          <w:b/>
          <w:bCs/>
          <w:kern w:val="44"/>
          <w:sz w:val="30"/>
          <w:szCs w:val="30"/>
        </w:rPr>
      </w:pPr>
      <w:r>
        <w:rPr>
          <w:rFonts w:hint="eastAsia" w:asciiTheme="minorEastAsia" w:hAnsiTheme="minorEastAsia"/>
          <w:b/>
          <w:bCs/>
          <w:kern w:val="44"/>
          <w:sz w:val="30"/>
          <w:szCs w:val="30"/>
        </w:rPr>
        <w:t>1.岗位职责</w:t>
      </w:r>
      <w:bookmarkStart w:id="0" w:name="_GoBack"/>
      <w:bookmarkEnd w:id="0"/>
    </w:p>
    <w:p>
      <w:pPr>
        <w:pStyle w:val="4"/>
        <w:spacing w:line="500" w:lineRule="exact"/>
        <w:ind w:firstLine="600" w:firstLineChars="200"/>
        <w:rPr>
          <w:rFonts w:asciiTheme="minorEastAsia" w:hAnsiTheme="minorEastAsia" w:eastAsiaTheme="minorEastAsia" w:cstheme="minorBidi"/>
          <w:kern w:val="44"/>
          <w:sz w:val="30"/>
          <w:szCs w:val="30"/>
        </w:rPr>
      </w:pPr>
      <w:r>
        <w:rPr>
          <w:rFonts w:hint="eastAsia" w:asciiTheme="minorEastAsia" w:hAnsiTheme="minorEastAsia" w:eastAsiaTheme="minorEastAsia" w:cstheme="minorBidi"/>
          <w:kern w:val="44"/>
          <w:sz w:val="30"/>
          <w:szCs w:val="30"/>
        </w:rPr>
        <w:t>负责项目管理中与所申报岗位相关的岗位职责，参照以上项目班子成员相关职责内容和业务要求。</w:t>
      </w:r>
    </w:p>
    <w:p>
      <w:pPr>
        <w:spacing w:line="500" w:lineRule="exact"/>
        <w:ind w:firstLine="753" w:firstLineChars="250"/>
        <w:rPr>
          <w:rFonts w:asciiTheme="minorEastAsia" w:hAnsiTheme="minorEastAsia"/>
          <w:b/>
          <w:kern w:val="44"/>
          <w:sz w:val="30"/>
          <w:szCs w:val="30"/>
        </w:rPr>
      </w:pPr>
      <w:r>
        <w:rPr>
          <w:rFonts w:hint="eastAsia" w:asciiTheme="minorEastAsia" w:hAnsiTheme="minorEastAsia"/>
          <w:b/>
          <w:kern w:val="44"/>
          <w:sz w:val="30"/>
          <w:szCs w:val="30"/>
        </w:rPr>
        <w:t>2.岗位任职条件</w:t>
      </w:r>
    </w:p>
    <w:p>
      <w:pPr>
        <w:spacing w:line="500" w:lineRule="exact"/>
        <w:ind w:firstLine="600" w:firstLineChars="200"/>
        <w:rPr>
          <w:rFonts w:asciiTheme="minorEastAsia" w:hAnsiTheme="minorEastAsia"/>
          <w:kern w:val="44"/>
          <w:sz w:val="30"/>
          <w:szCs w:val="30"/>
        </w:rPr>
      </w:pPr>
      <w:r>
        <w:rPr>
          <w:rFonts w:hint="eastAsia" w:asciiTheme="minorEastAsia" w:hAnsiTheme="minorEastAsia"/>
          <w:kern w:val="44"/>
          <w:sz w:val="30"/>
          <w:szCs w:val="30"/>
        </w:rPr>
        <w:t>（1）年龄在35周岁以下，大学本科及以上学历，与所申报岗位相关专业，具有初级及以上专业技术职称。</w:t>
      </w:r>
    </w:p>
    <w:p>
      <w:pPr>
        <w:spacing w:line="500" w:lineRule="exact"/>
        <w:ind w:firstLine="600" w:firstLineChars="200"/>
        <w:rPr>
          <w:rFonts w:asciiTheme="minorEastAsia" w:hAnsiTheme="minorEastAsia"/>
          <w:kern w:val="44"/>
          <w:sz w:val="30"/>
          <w:szCs w:val="30"/>
        </w:rPr>
      </w:pPr>
      <w:r>
        <w:rPr>
          <w:rFonts w:hint="eastAsia" w:asciiTheme="minorEastAsia" w:hAnsiTheme="minorEastAsia"/>
          <w:kern w:val="44"/>
          <w:sz w:val="30"/>
          <w:szCs w:val="30"/>
        </w:rPr>
        <w:t>（2）具有2年及以上大中型房建或市政工程所申报岗位管理经验。</w:t>
      </w:r>
    </w:p>
    <w:p>
      <w:pPr>
        <w:spacing w:line="500" w:lineRule="exact"/>
        <w:ind w:firstLine="600" w:firstLineChars="200"/>
        <w:rPr>
          <w:rFonts w:asciiTheme="minorEastAsia" w:hAnsiTheme="minorEastAsia"/>
          <w:kern w:val="44"/>
          <w:sz w:val="30"/>
          <w:szCs w:val="30"/>
        </w:rPr>
      </w:pPr>
      <w:r>
        <w:rPr>
          <w:rFonts w:hint="eastAsia" w:asciiTheme="minorEastAsia" w:hAnsiTheme="minorEastAsia"/>
          <w:kern w:val="44"/>
          <w:sz w:val="30"/>
          <w:szCs w:val="30"/>
        </w:rPr>
        <w:t xml:space="preserve">（3）熟悉相关法律法规，具备相应的政策知识水平。掌握相关的专业技术，具备相应的专业知识。 </w:t>
      </w:r>
    </w:p>
    <w:p>
      <w:pPr>
        <w:spacing w:line="500" w:lineRule="exact"/>
        <w:ind w:firstLine="600" w:firstLineChars="200"/>
        <w:rPr>
          <w:rFonts w:asciiTheme="minorEastAsia" w:hAnsiTheme="minorEastAsia"/>
          <w:kern w:val="44"/>
          <w:sz w:val="30"/>
          <w:szCs w:val="30"/>
        </w:rPr>
      </w:pPr>
      <w:r>
        <w:rPr>
          <w:rFonts w:hint="eastAsia" w:asciiTheme="minorEastAsia" w:hAnsiTheme="minorEastAsia"/>
          <w:kern w:val="44"/>
          <w:sz w:val="30"/>
          <w:szCs w:val="30"/>
        </w:rPr>
        <w:t>（4）具有一定的政治素养和政策水平，遵纪守法、坚持原则、爱岗敬业、有良好的保密意识。具有一定的分析判断能力、沟通协调能力、执行能力、学习能力和创新能力。</w:t>
      </w:r>
    </w:p>
    <w:p>
      <w:pPr>
        <w:spacing w:line="500" w:lineRule="exact"/>
        <w:ind w:firstLine="600" w:firstLineChars="200"/>
        <w:rPr>
          <w:rFonts w:asciiTheme="minorEastAsia" w:hAnsiTheme="minorEastAsia"/>
          <w:kern w:val="44"/>
          <w:sz w:val="30"/>
          <w:szCs w:val="30"/>
        </w:rPr>
      </w:pPr>
      <w:r>
        <w:rPr>
          <w:rFonts w:hint="eastAsia" w:asciiTheme="minorEastAsia" w:hAnsiTheme="minorEastAsia"/>
          <w:kern w:val="44"/>
          <w:sz w:val="30"/>
          <w:szCs w:val="30"/>
        </w:rPr>
        <w:t>（5）工作踏实务实，人品端正，工作有计划性，适应出差，能接受公司派遣，特别优秀者可酌情放宽有关年龄、工作经历、任职经历等条件。</w:t>
      </w:r>
    </w:p>
    <w:p>
      <w:pPr>
        <w:pStyle w:val="4"/>
        <w:spacing w:before="141" w:beforeAutospacing="0" w:after="141" w:afterAutospacing="0" w:line="500" w:lineRule="exact"/>
        <w:ind w:firstLine="573" w:firstLineChars="191"/>
        <w:rPr>
          <w:rFonts w:asciiTheme="minorEastAsia" w:hAnsiTheme="minorEastAsia" w:eastAsiaTheme="minorEastAsia"/>
          <w:sz w:val="30"/>
          <w:szCs w:val="30"/>
        </w:rPr>
      </w:pPr>
    </w:p>
    <w:p>
      <w:pPr>
        <w:spacing w:line="500" w:lineRule="exact"/>
        <w:ind w:firstLine="600" w:firstLineChars="200"/>
        <w:rPr>
          <w:rFonts w:asciiTheme="minorEastAsia" w:hAnsiTheme="minorEastAsia"/>
          <w:kern w:val="44"/>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A0EC6"/>
    <w:multiLevelType w:val="multilevel"/>
    <w:tmpl w:val="238A0EC6"/>
    <w:lvl w:ilvl="0" w:tentative="0">
      <w:start w:val="1"/>
      <w:numFmt w:val="decimal"/>
      <w:suff w:val="nothing"/>
      <w:lvlText w:val="（%1）"/>
      <w:lvlJc w:val="left"/>
      <w:pPr>
        <w:ind w:left="988" w:hanging="420"/>
      </w:pPr>
      <w:rPr>
        <w:lang w:val="en-US"/>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1">
    <w:nsid w:val="5A9BB82D"/>
    <w:multiLevelType w:val="multilevel"/>
    <w:tmpl w:val="5A9BB82D"/>
    <w:lvl w:ilvl="0" w:tentative="0">
      <w:start w:val="1"/>
      <w:numFmt w:val="decimal"/>
      <w:suff w:val="nothing"/>
      <w:lvlText w:val="（%1）"/>
      <w:lvlJc w:val="left"/>
      <w:pPr>
        <w:ind w:left="1130" w:hanging="420"/>
      </w:pPr>
    </w:lvl>
    <w:lvl w:ilvl="1" w:tentative="0">
      <w:start w:val="1"/>
      <w:numFmt w:val="lowerLetter"/>
      <w:lvlText w:val="%2)"/>
      <w:lvlJc w:val="left"/>
      <w:pPr>
        <w:ind w:left="910" w:hanging="420"/>
      </w:pPr>
    </w:lvl>
    <w:lvl w:ilvl="2" w:tentative="0">
      <w:start w:val="1"/>
      <w:numFmt w:val="lowerRoman"/>
      <w:lvlText w:val="%3."/>
      <w:lvlJc w:val="right"/>
      <w:pPr>
        <w:ind w:left="1330" w:hanging="420"/>
      </w:pPr>
    </w:lvl>
    <w:lvl w:ilvl="3" w:tentative="0">
      <w:start w:val="1"/>
      <w:numFmt w:val="decimal"/>
      <w:lvlText w:val="%4."/>
      <w:lvlJc w:val="left"/>
      <w:pPr>
        <w:ind w:left="1750" w:hanging="420"/>
      </w:pPr>
    </w:lvl>
    <w:lvl w:ilvl="4" w:tentative="0">
      <w:start w:val="1"/>
      <w:numFmt w:val="lowerLetter"/>
      <w:lvlText w:val="%5)"/>
      <w:lvlJc w:val="left"/>
      <w:pPr>
        <w:ind w:left="2170" w:hanging="420"/>
      </w:pPr>
    </w:lvl>
    <w:lvl w:ilvl="5" w:tentative="0">
      <w:start w:val="1"/>
      <w:numFmt w:val="lowerRoman"/>
      <w:lvlText w:val="%6."/>
      <w:lvlJc w:val="right"/>
      <w:pPr>
        <w:ind w:left="2590" w:hanging="420"/>
      </w:pPr>
    </w:lvl>
    <w:lvl w:ilvl="6" w:tentative="0">
      <w:start w:val="1"/>
      <w:numFmt w:val="decimal"/>
      <w:lvlText w:val="%7."/>
      <w:lvlJc w:val="left"/>
      <w:pPr>
        <w:ind w:left="3010" w:hanging="420"/>
      </w:pPr>
    </w:lvl>
    <w:lvl w:ilvl="7" w:tentative="0">
      <w:start w:val="1"/>
      <w:numFmt w:val="lowerLetter"/>
      <w:lvlText w:val="%8)"/>
      <w:lvlJc w:val="left"/>
      <w:pPr>
        <w:ind w:left="3430" w:hanging="420"/>
      </w:pPr>
    </w:lvl>
    <w:lvl w:ilvl="8" w:tentative="0">
      <w:start w:val="1"/>
      <w:numFmt w:val="lowerRoman"/>
      <w:lvlText w:val="%9."/>
      <w:lvlJc w:val="right"/>
      <w:pPr>
        <w:ind w:left="385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2D4961"/>
    <w:rsid w:val="2BD33F58"/>
    <w:rsid w:val="559F2690"/>
    <w:rsid w:val="5A2D4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6"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6"/>
    <w:pPr>
      <w:keepNext/>
      <w:keepLines/>
      <w:spacing w:before="260" w:after="260" w:line="412" w:lineRule="auto"/>
      <w:outlineLvl w:val="1"/>
    </w:pPr>
    <w:rPr>
      <w:rFonts w:ascii="Calibri Light" w:hAnsi="Calibri Light" w:eastAsia="宋体" w:cs="Calibri Light"/>
      <w:b/>
      <w:sz w:val="32"/>
      <w:szCs w:val="32"/>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2020-09-29T01:31:00Z</dcterms:created>
  <dc:creator>徐涛</dc:creator>
  <cp:lastModifiedBy>徐涛</cp:lastModifiedBy>
  <dcterms:modified xsi:type="dcterms:W3CDTF">2020-09-29T01:33:17Z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