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7"/>
        <w:tblW w:w="8302" w:type="dxa"/>
        <w:tblInd w:w="0" w:type="dxa"/>
        <w:tblLayout w:type="fixed"/>
        <w:tblCellMar>
          <w:top w:w="0" w:type="dxa"/>
          <w:left w:w="0" w:type="dxa"/>
          <w:bottom w:w="0" w:type="dxa"/>
          <w:right w:w="0" w:type="dxa"/>
        </w:tblCellMar>
      </w:tblPr>
      <w:tblGrid>
        <w:gridCol w:w="1168"/>
        <w:gridCol w:w="744"/>
        <w:gridCol w:w="1052"/>
        <w:gridCol w:w="1228"/>
        <w:gridCol w:w="1245"/>
        <w:gridCol w:w="960"/>
        <w:gridCol w:w="405"/>
        <w:gridCol w:w="1500"/>
      </w:tblGrid>
      <w:tr>
        <w:tblPrEx>
          <w:tblCellMar>
            <w:top w:w="0" w:type="dxa"/>
            <w:left w:w="0" w:type="dxa"/>
            <w:bottom w:w="0" w:type="dxa"/>
            <w:right w:w="0" w:type="dxa"/>
          </w:tblCellMar>
        </w:tblPrEx>
        <w:trPr>
          <w:trHeight w:val="393" w:hRule="atLeast"/>
        </w:trPr>
        <w:tc>
          <w:tcPr>
            <w:tcW w:w="8302" w:type="dxa"/>
            <w:gridSpan w:val="8"/>
            <w:tcBorders>
              <w:top w:val="nil"/>
              <w:left w:val="nil"/>
              <w:bottom w:val="single" w:color="auto" w:sz="4" w:space="0"/>
              <w:right w:val="nil"/>
            </w:tcBorders>
            <w:noWrap/>
            <w:tcMar>
              <w:top w:w="15" w:type="dxa"/>
              <w:left w:w="15" w:type="dxa"/>
              <w:right w:w="15" w:type="dxa"/>
            </w:tcMar>
            <w:vAlign w:val="center"/>
          </w:tcPr>
          <w:p>
            <w:pPr>
              <w:pageBreakBefore w:val="0"/>
              <w:kinsoku/>
              <w:wordWrap/>
              <w:overflowPunct/>
              <w:topLinePunct w:val="0"/>
              <w:bidi w:val="0"/>
              <w:spacing w:line="560" w:lineRule="exact"/>
              <w:jc w:val="center"/>
              <w:rPr>
                <w:rFonts w:hint="eastAsia" w:ascii="新宋体" w:hAnsi="新宋体" w:eastAsia="新宋体" w:cs="新宋体"/>
                <w:bCs/>
                <w:sz w:val="32"/>
                <w:szCs w:val="32"/>
              </w:rPr>
            </w:pPr>
            <w:r>
              <w:rPr>
                <w:rFonts w:hint="eastAsia" w:ascii="新宋体" w:hAnsi="新宋体" w:eastAsia="新宋体" w:cs="新宋体"/>
                <w:bCs/>
                <w:sz w:val="32"/>
                <w:szCs w:val="32"/>
                <w:lang w:val="en-US" w:eastAsia="zh-CN"/>
              </w:rPr>
              <w:t>中国</w:t>
            </w:r>
            <w:r>
              <w:rPr>
                <w:rFonts w:hint="eastAsia" w:ascii="新宋体" w:hAnsi="新宋体" w:eastAsia="新宋体" w:cs="新宋体"/>
                <w:bCs/>
                <w:sz w:val="32"/>
                <w:szCs w:val="32"/>
              </w:rPr>
              <w:t>钢研科技集团有限公司</w:t>
            </w:r>
          </w:p>
          <w:p>
            <w:pPr>
              <w:pageBreakBefore w:val="0"/>
              <w:kinsoku/>
              <w:wordWrap/>
              <w:overflowPunct/>
              <w:topLinePunct w:val="0"/>
              <w:bidi w:val="0"/>
              <w:spacing w:line="560" w:lineRule="exact"/>
              <w:jc w:val="center"/>
              <w:rPr>
                <w:rFonts w:hint="eastAsia" w:ascii="新宋体" w:hAnsi="新宋体" w:eastAsia="新宋体" w:cs="新宋体"/>
                <w:bCs/>
                <w:sz w:val="32"/>
                <w:szCs w:val="32"/>
              </w:rPr>
            </w:pPr>
            <w:r>
              <w:rPr>
                <w:rFonts w:hint="eastAsia" w:ascii="新宋体" w:hAnsi="新宋体" w:eastAsia="新宋体" w:cs="新宋体"/>
                <w:bCs/>
                <w:sz w:val="32"/>
                <w:szCs w:val="32"/>
                <w:lang w:eastAsia="zh-CN"/>
              </w:rPr>
              <w:t>财务服务共享中心</w:t>
            </w:r>
            <w:r>
              <w:rPr>
                <w:rFonts w:hint="eastAsia" w:ascii="新宋体" w:hAnsi="新宋体" w:eastAsia="新宋体" w:cs="新宋体"/>
                <w:bCs/>
                <w:sz w:val="32"/>
                <w:szCs w:val="32"/>
              </w:rPr>
              <w:t>公开</w:t>
            </w:r>
            <w:r>
              <w:rPr>
                <w:rFonts w:hint="eastAsia" w:ascii="新宋体" w:hAnsi="新宋体" w:eastAsia="新宋体" w:cs="新宋体"/>
                <w:bCs/>
                <w:sz w:val="32"/>
                <w:szCs w:val="32"/>
                <w:lang w:eastAsia="zh-CN"/>
              </w:rPr>
              <w:t>招聘</w:t>
            </w:r>
            <w:r>
              <w:rPr>
                <w:rFonts w:hint="eastAsia" w:ascii="新宋体" w:hAnsi="新宋体" w:eastAsia="新宋体" w:cs="新宋体"/>
                <w:bCs/>
                <w:sz w:val="32"/>
                <w:szCs w:val="32"/>
              </w:rPr>
              <w:t>报名表</w:t>
            </w:r>
          </w:p>
          <w:p>
            <w:pPr>
              <w:pageBreakBefore w:val="0"/>
              <w:kinsoku/>
              <w:wordWrap/>
              <w:overflowPunct/>
              <w:topLinePunct w:val="0"/>
              <w:bidi w:val="0"/>
              <w:spacing w:line="560" w:lineRule="exact"/>
              <w:jc w:val="center"/>
              <w:rPr>
                <w:rFonts w:hint="eastAsia" w:ascii="新宋体" w:hAnsi="新宋体" w:eastAsia="新宋体" w:cs="新宋体"/>
                <w:bCs/>
                <w:sz w:val="32"/>
                <w:szCs w:val="32"/>
              </w:rPr>
            </w:pPr>
          </w:p>
          <w:p>
            <w:pPr>
              <w:pageBreakBefore w:val="0"/>
              <w:kinsoku/>
              <w:wordWrap/>
              <w:overflowPunct/>
              <w:topLinePunct w:val="0"/>
              <w:bidi w:val="0"/>
              <w:spacing w:line="560" w:lineRule="exact"/>
              <w:jc w:val="both"/>
              <w:rPr>
                <w:rFonts w:hint="eastAsia" w:ascii="新宋体" w:hAnsi="新宋体" w:eastAsia="新宋体" w:cs="新宋体"/>
                <w:bCs/>
                <w:sz w:val="32"/>
                <w:szCs w:val="32"/>
                <w:lang w:val="en-US" w:eastAsia="zh-CN"/>
              </w:rPr>
            </w:pPr>
            <w:r>
              <w:rPr>
                <w:rFonts w:hint="eastAsia" w:ascii="新宋体" w:hAnsi="新宋体" w:eastAsia="新宋体" w:cs="新宋体"/>
                <w:bCs/>
                <w:sz w:val="32"/>
                <w:szCs w:val="32"/>
                <w:lang w:val="en-US" w:eastAsia="zh-CN"/>
              </w:rPr>
              <w:t>拟申报中心：              岗位：</w:t>
            </w:r>
          </w:p>
        </w:tc>
      </w:tr>
      <w:tr>
        <w:tblPrEx>
          <w:tblCellMar>
            <w:top w:w="0" w:type="dxa"/>
            <w:left w:w="0" w:type="dxa"/>
            <w:bottom w:w="0" w:type="dxa"/>
            <w:right w:w="0" w:type="dxa"/>
          </w:tblCellMar>
        </w:tblPrEx>
        <w:trPr>
          <w:trHeight w:val="393" w:hRule="atLeast"/>
        </w:trPr>
        <w:tc>
          <w:tcPr>
            <w:tcW w:w="8302" w:type="dxa"/>
            <w:gridSpan w:val="8"/>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ageBreakBefore w:val="0"/>
              <w:widowControl/>
              <w:tabs>
                <w:tab w:val="left" w:pos="2605"/>
                <w:tab w:val="center" w:pos="4196"/>
              </w:tabs>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第一部分 个人基本情况</w:t>
            </w:r>
          </w:p>
        </w:tc>
      </w:tr>
      <w:tr>
        <w:tblPrEx>
          <w:tblCellMar>
            <w:top w:w="0" w:type="dxa"/>
            <w:left w:w="0" w:type="dxa"/>
            <w:bottom w:w="0" w:type="dxa"/>
            <w:right w:w="0" w:type="dxa"/>
          </w:tblCellMar>
        </w:tblPrEx>
        <w:trPr>
          <w:trHeight w:val="643" w:hRule="atLeast"/>
        </w:trPr>
        <w:tc>
          <w:tcPr>
            <w:tcW w:w="116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姓  名</w:t>
            </w:r>
          </w:p>
        </w:tc>
        <w:tc>
          <w:tcPr>
            <w:tcW w:w="744"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性  别</w:t>
            </w:r>
          </w:p>
        </w:tc>
        <w:tc>
          <w:tcPr>
            <w:tcW w:w="122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出生年月</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（岁）</w:t>
            </w:r>
          </w:p>
        </w:tc>
        <w:tc>
          <w:tcPr>
            <w:tcW w:w="1365" w:type="dxa"/>
            <w:gridSpan w:val="2"/>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500" w:type="dxa"/>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照片</w:t>
            </w:r>
          </w:p>
        </w:tc>
      </w:tr>
      <w:tr>
        <w:tblPrEx>
          <w:tblCellMar>
            <w:top w:w="0" w:type="dxa"/>
            <w:left w:w="0" w:type="dxa"/>
            <w:bottom w:w="0" w:type="dxa"/>
            <w:right w:w="0" w:type="dxa"/>
          </w:tblCellMar>
        </w:tblPrEx>
        <w:trPr>
          <w:trHeight w:val="90" w:hRule="atLeast"/>
        </w:trPr>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民  族</w:t>
            </w:r>
          </w:p>
        </w:tc>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籍  贯</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出</w:t>
            </w:r>
            <w:r>
              <w:rPr>
                <w:rStyle w:val="18"/>
                <w:rFonts w:hint="default" w:hAnsi="宋体"/>
              </w:rPr>
              <w:t>生地</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500" w:type="dxa"/>
            <w:vMerge w:val="continue"/>
            <w:tcBorders>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312" w:hRule="atLeast"/>
        </w:trPr>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入  党</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时  间</w:t>
            </w:r>
          </w:p>
        </w:tc>
        <w:tc>
          <w:tcPr>
            <w:tcW w:w="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参加工</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作时间</w:t>
            </w: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健康状况</w:t>
            </w:r>
          </w:p>
        </w:tc>
        <w:tc>
          <w:tcPr>
            <w:tcW w:w="136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500" w:type="dxa"/>
            <w:vMerge w:val="continue"/>
            <w:tcBorders>
              <w:left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838" w:hRule="atLeast"/>
        </w:trPr>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专业技</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术职务</w:t>
            </w:r>
          </w:p>
        </w:tc>
        <w:tc>
          <w:tcPr>
            <w:tcW w:w="302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tabs>
                <w:tab w:val="left" w:pos="669"/>
              </w:tabs>
              <w:kinsoku/>
              <w:wordWrap/>
              <w:overflowPunct/>
              <w:topLinePunct w:val="0"/>
              <w:bidi w:val="0"/>
              <w:spacing w:line="56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熟悉专业</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有何专长</w:t>
            </w:r>
          </w:p>
        </w:tc>
        <w:tc>
          <w:tcPr>
            <w:tcW w:w="286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51" w:hRule="atLeast"/>
        </w:trPr>
        <w:tc>
          <w:tcPr>
            <w:tcW w:w="29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身份证号码</w:t>
            </w:r>
          </w:p>
        </w:tc>
        <w:tc>
          <w:tcPr>
            <w:tcW w:w="53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66" w:hRule="atLeast"/>
        </w:trPr>
        <w:tc>
          <w:tcPr>
            <w:tcW w:w="29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联系电话</w:t>
            </w:r>
          </w:p>
        </w:tc>
        <w:tc>
          <w:tcPr>
            <w:tcW w:w="53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66" w:hRule="atLeast"/>
        </w:trPr>
        <w:tc>
          <w:tcPr>
            <w:tcW w:w="29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hint="eastAsia" w:ascii="仿宋_GB2312" w:hAnsi="宋体" w:eastAsia="仿宋_GB2312" w:cs="仿宋_GB2312"/>
                <w:color w:val="000000"/>
                <w:kern w:val="0"/>
                <w:sz w:val="28"/>
                <w:szCs w:val="28"/>
                <w:lang w:eastAsia="zh-CN"/>
              </w:rPr>
            </w:pPr>
            <w:r>
              <w:rPr>
                <w:rFonts w:hint="eastAsia" w:ascii="仿宋_GB2312" w:hAnsi="宋体" w:eastAsia="仿宋_GB2312" w:cs="仿宋_GB2312"/>
                <w:color w:val="000000"/>
                <w:kern w:val="0"/>
                <w:sz w:val="28"/>
                <w:szCs w:val="28"/>
              </w:rPr>
              <w:t>联系</w:t>
            </w:r>
            <w:r>
              <w:rPr>
                <w:rFonts w:hint="eastAsia" w:ascii="仿宋_GB2312" w:hAnsi="宋体" w:eastAsia="仿宋_GB2312" w:cs="仿宋_GB2312"/>
                <w:color w:val="000000"/>
                <w:kern w:val="0"/>
                <w:sz w:val="28"/>
                <w:szCs w:val="28"/>
                <w:lang w:eastAsia="zh-CN"/>
              </w:rPr>
              <w:t>邮箱</w:t>
            </w:r>
          </w:p>
        </w:tc>
        <w:tc>
          <w:tcPr>
            <w:tcW w:w="53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376" w:hRule="atLeast"/>
        </w:trPr>
        <w:tc>
          <w:tcPr>
            <w:tcW w:w="296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kern w:val="0"/>
                <w:sz w:val="28"/>
                <w:szCs w:val="28"/>
              </w:rPr>
            </w:pPr>
            <w:r>
              <w:rPr>
                <w:rFonts w:hint="eastAsia" w:ascii="仿宋_GB2312" w:hAnsi="宋体" w:eastAsia="仿宋_GB2312" w:cs="仿宋_GB2312"/>
                <w:color w:val="000000"/>
                <w:kern w:val="0"/>
                <w:sz w:val="28"/>
                <w:szCs w:val="28"/>
              </w:rPr>
              <w:t>现任职务</w:t>
            </w:r>
          </w:p>
        </w:tc>
        <w:tc>
          <w:tcPr>
            <w:tcW w:w="533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98" w:hRule="atLeast"/>
        </w:trPr>
        <w:tc>
          <w:tcPr>
            <w:tcW w:w="11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学</w:t>
            </w:r>
            <w:r>
              <w:rPr>
                <w:rStyle w:val="18"/>
                <w:rFonts w:hint="default" w:hAnsi="宋体"/>
              </w:rPr>
              <w:t>历</w:t>
            </w:r>
            <w:r>
              <w:rPr>
                <w:rStyle w:val="18"/>
                <w:rFonts w:hint="default" w:hAnsi="宋体"/>
              </w:rPr>
              <w:br w:type="textWrapping"/>
            </w:r>
            <w:r>
              <w:rPr>
                <w:rStyle w:val="18"/>
                <w:rFonts w:hint="default" w:hAnsi="宋体"/>
              </w:rPr>
              <w:t>学位</w:t>
            </w:r>
          </w:p>
        </w:tc>
        <w:tc>
          <w:tcPr>
            <w:tcW w:w="7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全日制</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教育</w:t>
            </w:r>
          </w:p>
        </w:tc>
        <w:tc>
          <w:tcPr>
            <w:tcW w:w="228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毕业院校</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系</w:t>
            </w:r>
            <w:bookmarkStart w:id="0" w:name="_GoBack"/>
            <w:bookmarkEnd w:id="0"/>
            <w:r>
              <w:rPr>
                <w:rFonts w:hint="eastAsia" w:ascii="仿宋_GB2312" w:hAnsi="宋体" w:eastAsia="仿宋_GB2312" w:cs="仿宋_GB2312"/>
                <w:color w:val="000000"/>
                <w:kern w:val="0"/>
                <w:sz w:val="28"/>
                <w:szCs w:val="28"/>
              </w:rPr>
              <w:t>及专业</w:t>
            </w:r>
          </w:p>
        </w:tc>
        <w:tc>
          <w:tcPr>
            <w:tcW w:w="286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92" w:hRule="atLeast"/>
        </w:trPr>
        <w:tc>
          <w:tcPr>
            <w:tcW w:w="11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286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857" w:hRule="atLeast"/>
        </w:trPr>
        <w:tc>
          <w:tcPr>
            <w:tcW w:w="11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74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在职</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教育</w:t>
            </w:r>
          </w:p>
        </w:tc>
        <w:tc>
          <w:tcPr>
            <w:tcW w:w="228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毕业院校</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系及专业</w:t>
            </w:r>
          </w:p>
        </w:tc>
        <w:tc>
          <w:tcPr>
            <w:tcW w:w="286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320" w:hRule="atLeast"/>
        </w:trPr>
        <w:tc>
          <w:tcPr>
            <w:tcW w:w="11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74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228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286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401" w:hRule="atLeast"/>
        </w:trPr>
        <w:tc>
          <w:tcPr>
            <w:tcW w:w="1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lang w:val="en-US" w:eastAsia="zh-CN"/>
              </w:rPr>
              <w:t>工作</w:t>
            </w:r>
            <w:r>
              <w:rPr>
                <w:rFonts w:hint="eastAsia" w:ascii="仿宋_GB2312" w:hAnsi="宋体" w:eastAsia="仿宋_GB2312" w:cs="仿宋_GB2312"/>
                <w:color w:val="000000"/>
                <w:kern w:val="0"/>
                <w:sz w:val="28"/>
                <w:szCs w:val="28"/>
              </w:rPr>
              <w:t>简历</w:t>
            </w:r>
          </w:p>
        </w:tc>
        <w:tc>
          <w:tcPr>
            <w:tcW w:w="639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hint="default" w:ascii="仿宋_GB2312" w:hAnsi="宋体" w:eastAsia="仿宋_GB2312" w:cs="仿宋_GB2312"/>
                <w:color w:val="000000"/>
                <w:sz w:val="28"/>
                <w:szCs w:val="28"/>
                <w:lang w:val="en-US" w:eastAsia="zh-CN"/>
              </w:rPr>
            </w:pPr>
            <w:r>
              <w:rPr>
                <w:rFonts w:hint="eastAsia" w:ascii="仿宋_GB2312" w:hAnsi="宋体" w:eastAsia="仿宋_GB2312" w:cs="仿宋_GB2312"/>
                <w:color w:val="000000"/>
                <w:sz w:val="28"/>
                <w:szCs w:val="28"/>
                <w:lang w:val="en-US" w:eastAsia="zh-CN"/>
              </w:rPr>
              <w:t>*年*月-*年*月 ***单位工作，**部门，任职***，岗位***</w:t>
            </w:r>
          </w:p>
        </w:tc>
      </w:tr>
      <w:tr>
        <w:tblPrEx>
          <w:tblCellMar>
            <w:top w:w="0" w:type="dxa"/>
            <w:left w:w="0" w:type="dxa"/>
            <w:bottom w:w="0" w:type="dxa"/>
            <w:right w:w="0" w:type="dxa"/>
          </w:tblCellMar>
        </w:tblPrEx>
        <w:trPr>
          <w:trHeight w:val="3211" w:hRule="atLeast"/>
        </w:trPr>
        <w:tc>
          <w:tcPr>
            <w:tcW w:w="1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hint="default" w:ascii="仿宋_GB2312" w:hAnsi="宋体" w:eastAsia="仿宋_GB2312" w:cs="仿宋_GB2312"/>
                <w:color w:val="000000"/>
                <w:kern w:val="0"/>
                <w:sz w:val="28"/>
                <w:szCs w:val="28"/>
                <w:lang w:val="en-US" w:eastAsia="zh-CN"/>
              </w:rPr>
            </w:pPr>
            <w:r>
              <w:rPr>
                <w:rFonts w:hint="eastAsia" w:ascii="仿宋_GB2312" w:hAnsi="宋体" w:eastAsia="仿宋_GB2312" w:cs="仿宋_GB2312"/>
                <w:color w:val="000000"/>
                <w:kern w:val="0"/>
                <w:sz w:val="28"/>
                <w:szCs w:val="28"/>
                <w:lang w:val="en-US" w:eastAsia="zh-CN"/>
              </w:rPr>
              <w:t>工作业绩、项目参与情况、学术、技术成果等</w:t>
            </w:r>
          </w:p>
        </w:tc>
        <w:tc>
          <w:tcPr>
            <w:tcW w:w="639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hint="eastAsia" w:ascii="仿宋_GB2312" w:hAnsi="宋体" w:eastAsia="仿宋_GB2312" w:cs="仿宋_GB2312"/>
                <w:color w:val="000000"/>
                <w:sz w:val="28"/>
                <w:szCs w:val="28"/>
                <w:lang w:val="en-US" w:eastAsia="zh-CN"/>
              </w:rPr>
            </w:pPr>
          </w:p>
        </w:tc>
      </w:tr>
      <w:tr>
        <w:tblPrEx>
          <w:tblCellMar>
            <w:top w:w="0" w:type="dxa"/>
            <w:left w:w="0" w:type="dxa"/>
            <w:bottom w:w="0" w:type="dxa"/>
            <w:right w:w="0" w:type="dxa"/>
          </w:tblCellMar>
        </w:tblPrEx>
        <w:trPr>
          <w:trHeight w:val="1336" w:hRule="atLeast"/>
        </w:trPr>
        <w:tc>
          <w:tcPr>
            <w:tcW w:w="19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奖惩情况</w:t>
            </w:r>
          </w:p>
        </w:tc>
        <w:tc>
          <w:tcPr>
            <w:tcW w:w="639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887" w:hRule="atLeast"/>
        </w:trPr>
        <w:tc>
          <w:tcPr>
            <w:tcW w:w="191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家庭主要成员及重要社会关系</w:t>
            </w:r>
          </w:p>
        </w:tc>
        <w:tc>
          <w:tcPr>
            <w:tcW w:w="10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称谓</w:t>
            </w:r>
          </w:p>
        </w:tc>
        <w:tc>
          <w:tcPr>
            <w:tcW w:w="12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名称</w:t>
            </w:r>
          </w:p>
        </w:tc>
        <w:tc>
          <w:tcPr>
            <w:tcW w:w="12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年龄</w:t>
            </w:r>
          </w:p>
        </w:tc>
        <w:tc>
          <w:tcPr>
            <w:tcW w:w="96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政治</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面貌</w:t>
            </w:r>
          </w:p>
        </w:tc>
        <w:tc>
          <w:tcPr>
            <w:tcW w:w="1905"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kern w:val="0"/>
                <w:sz w:val="28"/>
                <w:szCs w:val="28"/>
              </w:rPr>
              <w:t>工作单位</w:t>
            </w:r>
            <w:r>
              <w:rPr>
                <w:rFonts w:hint="eastAsia" w:ascii="仿宋_GB2312" w:hAnsi="宋体" w:eastAsia="仿宋_GB2312" w:cs="仿宋_GB2312"/>
                <w:color w:val="000000"/>
                <w:kern w:val="0"/>
                <w:sz w:val="28"/>
                <w:szCs w:val="28"/>
              </w:rPr>
              <w:br w:type="textWrapping"/>
            </w:r>
            <w:r>
              <w:rPr>
                <w:rFonts w:hint="eastAsia" w:ascii="仿宋_GB2312" w:hAnsi="宋体" w:eastAsia="仿宋_GB2312" w:cs="仿宋_GB2312"/>
                <w:color w:val="000000"/>
                <w:kern w:val="0"/>
                <w:sz w:val="28"/>
                <w:szCs w:val="28"/>
              </w:rPr>
              <w:t>及职务</w:t>
            </w:r>
          </w:p>
        </w:tc>
      </w:tr>
      <w:tr>
        <w:tblPrEx>
          <w:tblCellMar>
            <w:top w:w="0" w:type="dxa"/>
            <w:left w:w="0" w:type="dxa"/>
            <w:bottom w:w="0" w:type="dxa"/>
            <w:right w:w="0" w:type="dxa"/>
          </w:tblCellMar>
        </w:tblPrEx>
        <w:trPr>
          <w:trHeight w:val="320"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96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905"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90"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06"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51"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551"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61"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476" w:hRule="atLeast"/>
        </w:trPr>
        <w:tc>
          <w:tcPr>
            <w:tcW w:w="191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0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190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r>
      <w:tr>
        <w:tblPrEx>
          <w:tblCellMar>
            <w:top w:w="0" w:type="dxa"/>
            <w:left w:w="0" w:type="dxa"/>
            <w:bottom w:w="0" w:type="dxa"/>
            <w:right w:w="0" w:type="dxa"/>
          </w:tblCellMar>
        </w:tblPrEx>
        <w:trPr>
          <w:trHeight w:val="368" w:hRule="atLeast"/>
        </w:trPr>
        <w:tc>
          <w:tcPr>
            <w:tcW w:w="116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本 人</w:t>
            </w:r>
          </w:p>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签 字</w:t>
            </w:r>
          </w:p>
        </w:tc>
        <w:tc>
          <w:tcPr>
            <w:tcW w:w="7134" w:type="dxa"/>
            <w:gridSpan w:val="7"/>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本人承诺对以上填报信息真实性负责，并承担一切相应责任。</w:t>
            </w:r>
          </w:p>
          <w:p>
            <w:pPr>
              <w:pageBreakBefore w:val="0"/>
              <w:widowControl/>
              <w:kinsoku/>
              <w:wordWrap/>
              <w:overflowPunct/>
              <w:topLinePunct w:val="0"/>
              <w:bidi w:val="0"/>
              <w:spacing w:line="560" w:lineRule="exact"/>
              <w:jc w:val="center"/>
              <w:rPr>
                <w:rFonts w:hint="eastAsia" w:ascii="仿宋_GB2312" w:hAnsi="宋体" w:eastAsia="仿宋_GB2312" w:cs="仿宋_GB2312"/>
                <w:color w:val="000000"/>
                <w:sz w:val="24"/>
                <w:szCs w:val="24"/>
              </w:rPr>
            </w:pPr>
          </w:p>
          <w:p>
            <w:pPr>
              <w:pageBreakBefore w:val="0"/>
              <w:widowControl/>
              <w:kinsoku/>
              <w:wordWrap/>
              <w:overflowPunct/>
              <w:topLinePunct w:val="0"/>
              <w:bidi w:val="0"/>
              <w:spacing w:line="560" w:lineRule="exact"/>
              <w:ind w:firstLine="960" w:firstLineChars="400"/>
              <w:jc w:val="center"/>
              <w:rPr>
                <w:rFonts w:ascii="仿宋_GB2312" w:hAnsi="宋体" w:eastAsia="仿宋_GB2312" w:cs="仿宋_GB2312"/>
                <w:color w:val="000000"/>
                <w:sz w:val="22"/>
              </w:rPr>
            </w:pPr>
            <w:r>
              <w:rPr>
                <w:rFonts w:hint="eastAsia" w:ascii="仿宋_GB2312" w:hAnsi="宋体" w:eastAsia="仿宋_GB2312" w:cs="仿宋_GB2312"/>
                <w:color w:val="000000"/>
                <w:sz w:val="24"/>
                <w:szCs w:val="24"/>
              </w:rPr>
              <w:t>本人签字：</w:t>
            </w:r>
            <w:r>
              <w:rPr>
                <w:rFonts w:hint="eastAsia" w:ascii="仿宋_GB2312" w:hAnsi="宋体" w:eastAsia="仿宋_GB2312" w:cs="仿宋_GB2312"/>
                <w:color w:val="000000"/>
                <w:sz w:val="24"/>
                <w:szCs w:val="24"/>
                <w:lang w:val="en-US" w:eastAsia="zh-CN"/>
              </w:rPr>
              <w:t xml:space="preserve">                         </w:t>
            </w:r>
            <w:r>
              <w:rPr>
                <w:rFonts w:hint="eastAsia" w:ascii="仿宋_GB2312" w:hAnsi="宋体" w:eastAsia="仿宋_GB2312" w:cs="仿宋_GB2312"/>
                <w:color w:val="000000"/>
                <w:sz w:val="24"/>
                <w:szCs w:val="24"/>
              </w:rPr>
              <w:t>年   月   日</w:t>
            </w:r>
          </w:p>
        </w:tc>
      </w:tr>
      <w:tr>
        <w:tblPrEx>
          <w:tblCellMar>
            <w:top w:w="0" w:type="dxa"/>
            <w:left w:w="0" w:type="dxa"/>
            <w:bottom w:w="0" w:type="dxa"/>
            <w:right w:w="0" w:type="dxa"/>
          </w:tblCellMar>
        </w:tblPrEx>
        <w:trPr>
          <w:trHeight w:val="587" w:hRule="atLeast"/>
        </w:trPr>
        <w:tc>
          <w:tcPr>
            <w:tcW w:w="116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p>
        </w:tc>
        <w:tc>
          <w:tcPr>
            <w:tcW w:w="7134" w:type="dxa"/>
            <w:gridSpan w:val="7"/>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60" w:lineRule="exact"/>
              <w:jc w:val="center"/>
              <w:rPr>
                <w:rFonts w:ascii="仿宋_GB2312" w:hAnsi="宋体" w:eastAsia="仿宋_GB2312" w:cs="仿宋_GB2312"/>
                <w:color w:val="000000"/>
                <w:sz w:val="22"/>
              </w:rPr>
            </w:pPr>
          </w:p>
        </w:tc>
      </w:tr>
      <w:tr>
        <w:tblPrEx>
          <w:tblCellMar>
            <w:top w:w="0" w:type="dxa"/>
            <w:left w:w="0" w:type="dxa"/>
            <w:bottom w:w="0" w:type="dxa"/>
            <w:right w:w="0" w:type="dxa"/>
          </w:tblCellMar>
        </w:tblPrEx>
        <w:trPr>
          <w:trHeight w:val="2540" w:hRule="atLeast"/>
        </w:trPr>
        <w:tc>
          <w:tcPr>
            <w:tcW w:w="11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widowControl/>
              <w:kinsoku/>
              <w:wordWrap/>
              <w:overflowPunct/>
              <w:topLinePunct w:val="0"/>
              <w:bidi w:val="0"/>
              <w:spacing w:line="560" w:lineRule="exact"/>
              <w:jc w:val="center"/>
              <w:textAlignment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资 格</w:t>
            </w:r>
          </w:p>
          <w:p>
            <w:pPr>
              <w:pageBreakBefore w:val="0"/>
              <w:widowControl/>
              <w:kinsoku/>
              <w:wordWrap/>
              <w:overflowPunct/>
              <w:topLinePunct w:val="0"/>
              <w:bidi w:val="0"/>
              <w:spacing w:line="560" w:lineRule="exact"/>
              <w:jc w:val="center"/>
              <w:rPr>
                <w:rFonts w:ascii="仿宋_GB2312" w:hAnsi="宋体" w:eastAsia="仿宋_GB2312" w:cs="仿宋_GB2312"/>
                <w:color w:val="000000"/>
                <w:sz w:val="28"/>
                <w:szCs w:val="28"/>
              </w:rPr>
            </w:pPr>
            <w:r>
              <w:rPr>
                <w:rFonts w:hint="eastAsia" w:ascii="仿宋_GB2312" w:hAnsi="宋体" w:eastAsia="仿宋_GB2312" w:cs="仿宋_GB2312"/>
                <w:color w:val="000000"/>
                <w:sz w:val="28"/>
                <w:szCs w:val="28"/>
              </w:rPr>
              <w:t>审 核</w:t>
            </w:r>
          </w:p>
        </w:tc>
        <w:tc>
          <w:tcPr>
            <w:tcW w:w="7134"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560" w:lineRule="exact"/>
              <w:jc w:val="both"/>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资格审核意见：</w:t>
            </w:r>
          </w:p>
          <w:p>
            <w:pPr>
              <w:pageBreakBefore w:val="0"/>
              <w:widowControl/>
              <w:kinsoku/>
              <w:wordWrap/>
              <w:overflowPunct/>
              <w:topLinePunct w:val="0"/>
              <w:bidi w:val="0"/>
              <w:spacing w:line="560" w:lineRule="exact"/>
              <w:jc w:val="center"/>
              <w:rPr>
                <w:rFonts w:ascii="仿宋_GB2312" w:hAnsi="宋体" w:eastAsia="仿宋_GB2312" w:cs="仿宋_GB2312"/>
                <w:color w:val="000000"/>
                <w:sz w:val="24"/>
                <w:szCs w:val="24"/>
              </w:rPr>
            </w:pPr>
          </w:p>
          <w:p>
            <w:pPr>
              <w:pageBreakBefore w:val="0"/>
              <w:widowControl/>
              <w:kinsoku/>
              <w:wordWrap/>
              <w:overflowPunct/>
              <w:topLinePunct w:val="0"/>
              <w:bidi w:val="0"/>
              <w:spacing w:line="560" w:lineRule="exact"/>
              <w:jc w:val="center"/>
              <w:rPr>
                <w:rFonts w:ascii="仿宋_GB2312" w:hAnsi="宋体" w:eastAsia="仿宋_GB2312" w:cs="仿宋_GB2312"/>
                <w:color w:val="000000"/>
                <w:sz w:val="24"/>
                <w:szCs w:val="24"/>
              </w:rPr>
            </w:pPr>
          </w:p>
          <w:p>
            <w:pPr>
              <w:pageBreakBefore w:val="0"/>
              <w:widowControl/>
              <w:kinsoku/>
              <w:wordWrap/>
              <w:overflowPunct/>
              <w:topLinePunct w:val="0"/>
              <w:bidi w:val="0"/>
              <w:spacing w:line="560" w:lineRule="exact"/>
              <w:jc w:val="center"/>
              <w:rPr>
                <w:rFonts w:ascii="仿宋_GB2312" w:hAnsi="宋体" w:eastAsia="仿宋_GB2312" w:cs="仿宋_GB2312"/>
                <w:color w:val="000000"/>
                <w:sz w:val="24"/>
                <w:szCs w:val="24"/>
              </w:rPr>
            </w:pPr>
          </w:p>
          <w:p>
            <w:pPr>
              <w:pageBreakBefore w:val="0"/>
              <w:widowControl/>
              <w:kinsoku/>
              <w:wordWrap/>
              <w:overflowPunct/>
              <w:topLinePunct w:val="0"/>
              <w:bidi w:val="0"/>
              <w:spacing w:line="560" w:lineRule="exact"/>
              <w:jc w:val="center"/>
              <w:rPr>
                <w:rFonts w:ascii="仿宋_GB2312" w:hAnsi="宋体" w:eastAsia="仿宋_GB2312" w:cs="仿宋_GB2312"/>
                <w:color w:val="000000"/>
                <w:sz w:val="24"/>
                <w:szCs w:val="24"/>
              </w:rPr>
            </w:pPr>
          </w:p>
          <w:p>
            <w:pPr>
              <w:pageBreakBefore w:val="0"/>
              <w:widowControl/>
              <w:kinsoku/>
              <w:wordWrap/>
              <w:overflowPunct/>
              <w:topLinePunct w:val="0"/>
              <w:bidi w:val="0"/>
              <w:spacing w:line="560" w:lineRule="exact"/>
              <w:ind w:firstLine="4080" w:firstLineChars="1700"/>
              <w:jc w:val="both"/>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审核人签字：</w:t>
            </w:r>
          </w:p>
          <w:p>
            <w:pPr>
              <w:pageBreakBefore w:val="0"/>
              <w:widowControl/>
              <w:kinsoku/>
              <w:wordWrap/>
              <w:overflowPunct/>
              <w:topLinePunct w:val="0"/>
              <w:bidi w:val="0"/>
              <w:spacing w:line="560" w:lineRule="exact"/>
              <w:ind w:firstLine="4080" w:firstLineChars="1700"/>
              <w:jc w:val="both"/>
              <w:rPr>
                <w:rFonts w:hint="eastAsia" w:ascii="仿宋_GB2312" w:hAnsi="宋体" w:eastAsia="仿宋_GB2312" w:cs="仿宋_GB2312"/>
                <w:color w:val="000000"/>
                <w:sz w:val="24"/>
                <w:szCs w:val="24"/>
              </w:rPr>
            </w:pPr>
          </w:p>
          <w:p>
            <w:pPr>
              <w:pageBreakBefore w:val="0"/>
              <w:widowControl/>
              <w:kinsoku/>
              <w:wordWrap/>
              <w:overflowPunct/>
              <w:topLinePunct w:val="0"/>
              <w:bidi w:val="0"/>
              <w:spacing w:line="560" w:lineRule="exact"/>
              <w:ind w:firstLine="4080" w:firstLineChars="1700"/>
              <w:jc w:val="both"/>
              <w:rPr>
                <w:rFonts w:ascii="仿宋_GB2312" w:hAnsi="宋体" w:eastAsia="仿宋_GB2312" w:cs="仿宋_GB2312"/>
                <w:color w:val="000000"/>
                <w:sz w:val="24"/>
                <w:szCs w:val="24"/>
              </w:rPr>
            </w:pPr>
            <w:r>
              <w:rPr>
                <w:rFonts w:hint="eastAsia" w:ascii="仿宋_GB2312" w:hAnsi="宋体" w:eastAsia="仿宋_GB2312" w:cs="仿宋_GB2312"/>
                <w:color w:val="000000"/>
                <w:sz w:val="24"/>
                <w:szCs w:val="24"/>
              </w:rPr>
              <w:t>人力资源部盖章：</w:t>
            </w:r>
          </w:p>
          <w:p>
            <w:pPr>
              <w:pageBreakBefore w:val="0"/>
              <w:widowControl/>
              <w:kinsoku/>
              <w:wordWrap/>
              <w:overflowPunct/>
              <w:topLinePunct w:val="0"/>
              <w:bidi w:val="0"/>
              <w:spacing w:line="560" w:lineRule="exact"/>
              <w:jc w:val="both"/>
              <w:rPr>
                <w:rFonts w:ascii="仿宋_GB2312" w:hAnsi="宋体" w:eastAsia="仿宋_GB2312" w:cs="仿宋_GB2312"/>
                <w:color w:val="000000"/>
                <w:sz w:val="22"/>
              </w:rPr>
            </w:pPr>
          </w:p>
        </w:tc>
      </w:tr>
    </w:tbl>
    <w:p>
      <w:pPr>
        <w:pageBreakBefore w:val="0"/>
        <w:kinsoku/>
        <w:wordWrap/>
        <w:overflowPunct/>
        <w:topLinePunct w:val="0"/>
        <w:bidi w:val="0"/>
        <w:spacing w:line="560" w:lineRule="exact"/>
        <w:jc w:val="both"/>
        <w:outlineLvl w:val="2"/>
        <w:rPr>
          <w:rFonts w:hint="eastAsia" w:ascii="仿宋_GB2312" w:hAnsi="仿宋_GB2312" w:eastAsia="仿宋_GB2312" w:cs="仿宋_GB2312"/>
          <w:sz w:val="28"/>
          <w:szCs w:val="28"/>
        </w:rPr>
      </w:pPr>
    </w:p>
    <w:p>
      <w:pPr>
        <w:pageBreakBefore w:val="0"/>
        <w:kinsoku/>
        <w:wordWrap/>
        <w:overflowPunct/>
        <w:topLinePunct w:val="0"/>
        <w:bidi w:val="0"/>
        <w:spacing w:line="560" w:lineRule="exact"/>
        <w:jc w:val="both"/>
        <w:outlineLvl w:val="2"/>
        <w:rPr>
          <w:rFonts w:ascii="仿宋_GB2312" w:hAnsi="仿宋_GB2312" w:eastAsia="仿宋_GB2312" w:cs="仿宋_GB2312"/>
          <w:sz w:val="28"/>
          <w:szCs w:val="28"/>
        </w:rPr>
      </w:pPr>
      <w:r>
        <w:rPr>
          <w:rFonts w:hint="eastAsia" w:ascii="仿宋_GB2312" w:hAnsi="仿宋_GB2312" w:eastAsia="仿宋_GB2312" w:cs="仿宋_GB2312"/>
          <w:sz w:val="28"/>
          <w:szCs w:val="28"/>
        </w:rPr>
        <w:t>填表说明：</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1.【姓名】：填写户籍登记所用的姓名。</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2.【性别】：填写“男”“女”。</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3.【出生年月】：如实填写出生年月。格式如“197204”。</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4.【民族】：填写民族的全称（如汉族、回族、朝鲜族、维吾尔族等）。</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5.【籍贯】：填写本人的祖居地（指祖父的长期居住地）。按现行政区划填写，如“辽宁大连”“河北盐山”或上海”“重庆”等。</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6.【出生地】：填写本人出生的地方。按现行政区划填写如“辽宁大连”“河北盐山”或“上海”“重庆”等。</w:t>
      </w:r>
    </w:p>
    <w:p>
      <w:pPr>
        <w:pageBreakBefore w:val="0"/>
        <w:kinsoku/>
        <w:wordWrap/>
        <w:overflowPunct/>
        <w:topLinePunct w:val="0"/>
        <w:bidi w:val="0"/>
        <w:spacing w:line="56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入党时间】：填写加入中共的时间，格式同【出生年月】。民主党派成员或无党派人士，需在“入党时间”栏内注明民主党派名称或注明无党派，如“民建”“九三”“无党派”等，不填写加入民主党派的时间。</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8.【参加工作时间】：格式同【出生年月】。</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9.【健康状况】：根据本人的具体情况填写“健康” “一般”或“较差”。</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10.【专业技术职务】：应填写本人现担任的最高专业技术职务或现具有的最高专业技术职务任职资格。</w:t>
      </w:r>
    </w:p>
    <w:p>
      <w:pPr>
        <w:pageBreakBefore w:val="0"/>
        <w:kinsoku/>
        <w:wordWrap/>
        <w:overflowPunct/>
        <w:topLinePunct w:val="0"/>
        <w:bidi w:val="0"/>
        <w:spacing w:line="560" w:lineRule="exact"/>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11.【熟悉专业有何专长】：填写干部所熟悉的工作业务及专长。</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12.【学历学位】：学历学位分为全日制教育和在职教育两类。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13.【简历】：从参加工作时填起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具体到就职的单位、部门、岗位及职务等信息</w:t>
      </w:r>
      <w:r>
        <w:rPr>
          <w:rFonts w:hint="eastAsia" w:ascii="仿宋_GB2312" w:hAnsi="仿宋_GB2312" w:eastAsia="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28"/>
          <w:szCs w:val="28"/>
          <w:lang w:val="en-US" w:eastAsia="zh-CN"/>
        </w:rPr>
      </w:pPr>
      <w:r>
        <w:rPr>
          <w:rFonts w:hint="eastAsia" w:ascii="仿宋_GB2312" w:hAnsi="宋体" w:eastAsia="仿宋_GB2312" w:cs="仿宋_GB2312"/>
          <w:color w:val="000000"/>
          <w:kern w:val="0"/>
          <w:sz w:val="28"/>
          <w:szCs w:val="28"/>
          <w:lang w:val="en-US" w:eastAsia="zh-CN"/>
        </w:rPr>
        <w:t>14.【工作业绩、项目参与情况、学术、技术成果等】：参加工作期间的成果、业绩等信息</w:t>
      </w:r>
    </w:p>
    <w:p>
      <w:pPr>
        <w:pageBreakBefore w:val="0"/>
        <w:kinsoku/>
        <w:wordWrap/>
        <w:overflowPunct/>
        <w:topLinePunct w:val="0"/>
        <w:bidi w:val="0"/>
        <w:spacing w:line="560" w:lineRule="exact"/>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【奖惩情况】：填写重要的奖励或记功，受处分的，要填写何年何月因何问题经何单位批准受何种处分，何年何月经何单位批准撤销何种处分。没有受过奖励和处分的，应填写“无”。</w:t>
      </w:r>
    </w:p>
    <w:p>
      <w:pPr>
        <w:pageBreakBefore w:val="0"/>
        <w:kinsoku/>
        <w:wordWrap/>
        <w:overflowPunct/>
        <w:topLinePunct w:val="0"/>
        <w:bidi w:val="0"/>
        <w:spacing w:line="560" w:lineRule="exact"/>
        <w:jc w:val="both"/>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zh-CN"/>
        </w:rPr>
        <w:t>【家庭主要成员及社会关系】：主要填写本人的配偶、子女和父母的有关情况。称谓、姓名、年龄、政治面貌、工作单位及职务要填写准确。“称谓”的写法要规范：配偶为妻子、丈夫，子女为儿子、女儿，多子女为长子、次子、三子、长女、次女、三女等，父母为父亲、母亲。</w:t>
      </w:r>
    </w:p>
    <w:p>
      <w:pPr>
        <w:pageBreakBefore w:val="0"/>
        <w:kinsoku/>
        <w:wordWrap/>
        <w:overflowPunct/>
        <w:topLinePunct w:val="0"/>
        <w:bidi w:val="0"/>
        <w:spacing w:line="56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.【照片】：</w:t>
      </w:r>
      <w:r>
        <w:rPr>
          <w:rFonts w:hint="eastAsia" w:ascii="仿宋_GB2312" w:hAnsi="仿宋_GB2312" w:eastAsia="仿宋_GB2312" w:cs="仿宋_GB2312"/>
          <w:color w:val="000000"/>
          <w:kern w:val="0"/>
          <w:sz w:val="28"/>
          <w:szCs w:val="28"/>
        </w:rPr>
        <w:t>近期本人免冠证件照。</w:t>
      </w:r>
    </w:p>
    <w:p>
      <w:pPr>
        <w:pageBreakBefore w:val="0"/>
        <w:kinsoku/>
        <w:wordWrap/>
        <w:overflowPunct/>
        <w:topLinePunct w:val="0"/>
        <w:bidi w:val="0"/>
        <w:spacing w:line="560" w:lineRule="exact"/>
        <w:jc w:val="both"/>
        <w:outlineLvl w:val="0"/>
        <w:rPr>
          <w:rFonts w:hint="eastAsia" w:ascii="仿宋_GB2312" w:hAnsi="仿宋_GB2312" w:eastAsia="仿宋_GB2312" w:cs="仿宋_GB2312"/>
          <w:bCs/>
          <w:sz w:val="32"/>
          <w:szCs w:val="32"/>
        </w:rPr>
      </w:pPr>
    </w:p>
    <w:p>
      <w:pPr>
        <w:pageBreakBefore w:val="0"/>
        <w:kinsoku/>
        <w:wordWrap/>
        <w:overflowPunct/>
        <w:topLinePunct w:val="0"/>
        <w:bidi w:val="0"/>
        <w:spacing w:line="560" w:lineRule="exact"/>
        <w:rPr>
          <w:rFonts w:hint="eastAsia"/>
          <w:sz w:val="24"/>
          <w:szCs w:val="24"/>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3"/>
      </w:rPr>
    </w:pPr>
    <w:r>
      <w:fldChar w:fldCharType="begin"/>
    </w:r>
    <w:r>
      <w:rPr>
        <w:rStyle w:val="13"/>
      </w:rPr>
      <w:instrText xml:space="preserve">PAGE  </w:instrText>
    </w:r>
    <w:r>
      <w:fldChar w:fldCharType="separate"/>
    </w:r>
    <w:r>
      <w:rPr>
        <w:rStyle w:val="13"/>
      </w:rP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06270"/>
    <w:rsid w:val="00712274"/>
    <w:rsid w:val="01564848"/>
    <w:rsid w:val="018E287A"/>
    <w:rsid w:val="01C54B6D"/>
    <w:rsid w:val="01D81A46"/>
    <w:rsid w:val="02677E9C"/>
    <w:rsid w:val="02A04271"/>
    <w:rsid w:val="02B24673"/>
    <w:rsid w:val="032F0E91"/>
    <w:rsid w:val="037F0ED0"/>
    <w:rsid w:val="04510297"/>
    <w:rsid w:val="04CB6262"/>
    <w:rsid w:val="050B2C97"/>
    <w:rsid w:val="0583782E"/>
    <w:rsid w:val="05EB0885"/>
    <w:rsid w:val="063E61D7"/>
    <w:rsid w:val="06735096"/>
    <w:rsid w:val="068844E3"/>
    <w:rsid w:val="06927997"/>
    <w:rsid w:val="071F39BA"/>
    <w:rsid w:val="08AA609B"/>
    <w:rsid w:val="09C37114"/>
    <w:rsid w:val="09C75525"/>
    <w:rsid w:val="09D14B2E"/>
    <w:rsid w:val="09D21BC5"/>
    <w:rsid w:val="0BEE5B7D"/>
    <w:rsid w:val="0CC41503"/>
    <w:rsid w:val="0ED36B35"/>
    <w:rsid w:val="0F8F72F8"/>
    <w:rsid w:val="100F0F9A"/>
    <w:rsid w:val="103F425C"/>
    <w:rsid w:val="110820E2"/>
    <w:rsid w:val="118476F9"/>
    <w:rsid w:val="139B500C"/>
    <w:rsid w:val="13F02119"/>
    <w:rsid w:val="145152D5"/>
    <w:rsid w:val="148A1651"/>
    <w:rsid w:val="14F163E8"/>
    <w:rsid w:val="152C4B30"/>
    <w:rsid w:val="15F228E9"/>
    <w:rsid w:val="15FB4440"/>
    <w:rsid w:val="15FD63E4"/>
    <w:rsid w:val="16452C59"/>
    <w:rsid w:val="16543225"/>
    <w:rsid w:val="168B0864"/>
    <w:rsid w:val="16D449C6"/>
    <w:rsid w:val="16E469CC"/>
    <w:rsid w:val="16EE0B94"/>
    <w:rsid w:val="16F44359"/>
    <w:rsid w:val="17012AB1"/>
    <w:rsid w:val="1741036A"/>
    <w:rsid w:val="17703691"/>
    <w:rsid w:val="17F20872"/>
    <w:rsid w:val="18313CBC"/>
    <w:rsid w:val="1919380B"/>
    <w:rsid w:val="19BE6010"/>
    <w:rsid w:val="1A481F5F"/>
    <w:rsid w:val="1AC310AA"/>
    <w:rsid w:val="1CD375F3"/>
    <w:rsid w:val="1D7E37F6"/>
    <w:rsid w:val="1E5653B7"/>
    <w:rsid w:val="1EF061E8"/>
    <w:rsid w:val="1F93234E"/>
    <w:rsid w:val="20182A18"/>
    <w:rsid w:val="20441CA9"/>
    <w:rsid w:val="20C55DD3"/>
    <w:rsid w:val="21B2004A"/>
    <w:rsid w:val="225007D1"/>
    <w:rsid w:val="23A94C3E"/>
    <w:rsid w:val="23C97920"/>
    <w:rsid w:val="240453CC"/>
    <w:rsid w:val="24430655"/>
    <w:rsid w:val="251F37D4"/>
    <w:rsid w:val="266F4B82"/>
    <w:rsid w:val="26B951F4"/>
    <w:rsid w:val="273C6855"/>
    <w:rsid w:val="277C1D37"/>
    <w:rsid w:val="27821319"/>
    <w:rsid w:val="27D80877"/>
    <w:rsid w:val="282E29EC"/>
    <w:rsid w:val="285101C5"/>
    <w:rsid w:val="2986381F"/>
    <w:rsid w:val="29CD6DB7"/>
    <w:rsid w:val="2AA04BC8"/>
    <w:rsid w:val="2B7E645C"/>
    <w:rsid w:val="2B81272B"/>
    <w:rsid w:val="2C723C30"/>
    <w:rsid w:val="2C9066E7"/>
    <w:rsid w:val="2EE90578"/>
    <w:rsid w:val="2F235C2E"/>
    <w:rsid w:val="2F4A2098"/>
    <w:rsid w:val="2F524B23"/>
    <w:rsid w:val="3012777F"/>
    <w:rsid w:val="30683263"/>
    <w:rsid w:val="33167BBC"/>
    <w:rsid w:val="338B7D1A"/>
    <w:rsid w:val="339C3BCC"/>
    <w:rsid w:val="34345E63"/>
    <w:rsid w:val="34FF1278"/>
    <w:rsid w:val="36781DEB"/>
    <w:rsid w:val="37507576"/>
    <w:rsid w:val="38A674B6"/>
    <w:rsid w:val="38A9096B"/>
    <w:rsid w:val="38BC7E55"/>
    <w:rsid w:val="39D04559"/>
    <w:rsid w:val="39D06560"/>
    <w:rsid w:val="39ED1D96"/>
    <w:rsid w:val="39FC79AD"/>
    <w:rsid w:val="3AAE28DF"/>
    <w:rsid w:val="3CB75829"/>
    <w:rsid w:val="3CE701F4"/>
    <w:rsid w:val="3D300422"/>
    <w:rsid w:val="3DAF4302"/>
    <w:rsid w:val="402962F3"/>
    <w:rsid w:val="408B1D93"/>
    <w:rsid w:val="421E29FB"/>
    <w:rsid w:val="42C00CBF"/>
    <w:rsid w:val="42D7388B"/>
    <w:rsid w:val="42EF7A94"/>
    <w:rsid w:val="433E68A8"/>
    <w:rsid w:val="43964B74"/>
    <w:rsid w:val="43F437FA"/>
    <w:rsid w:val="43F84761"/>
    <w:rsid w:val="44970BFF"/>
    <w:rsid w:val="4552356C"/>
    <w:rsid w:val="45A60CD5"/>
    <w:rsid w:val="45C6736D"/>
    <w:rsid w:val="469A75D3"/>
    <w:rsid w:val="47003995"/>
    <w:rsid w:val="47362714"/>
    <w:rsid w:val="480F4FA9"/>
    <w:rsid w:val="482920EA"/>
    <w:rsid w:val="487566E4"/>
    <w:rsid w:val="48AC6C65"/>
    <w:rsid w:val="490C3E83"/>
    <w:rsid w:val="49B0126E"/>
    <w:rsid w:val="4AC0188A"/>
    <w:rsid w:val="4BC75AC0"/>
    <w:rsid w:val="4BEE02E3"/>
    <w:rsid w:val="4C2836C1"/>
    <w:rsid w:val="4D191534"/>
    <w:rsid w:val="4D915C79"/>
    <w:rsid w:val="4DBD100D"/>
    <w:rsid w:val="4DCA142A"/>
    <w:rsid w:val="4EC65096"/>
    <w:rsid w:val="4F0B057A"/>
    <w:rsid w:val="4F2E0023"/>
    <w:rsid w:val="4F561B92"/>
    <w:rsid w:val="4F873C51"/>
    <w:rsid w:val="4FC21B06"/>
    <w:rsid w:val="503C5A28"/>
    <w:rsid w:val="506B1D09"/>
    <w:rsid w:val="50D129C9"/>
    <w:rsid w:val="51B714F4"/>
    <w:rsid w:val="52846EBC"/>
    <w:rsid w:val="537B6C3D"/>
    <w:rsid w:val="53DC6F51"/>
    <w:rsid w:val="53DD48CA"/>
    <w:rsid w:val="53EA43F3"/>
    <w:rsid w:val="540C1808"/>
    <w:rsid w:val="54752A24"/>
    <w:rsid w:val="55434A37"/>
    <w:rsid w:val="56707F7C"/>
    <w:rsid w:val="57894CF5"/>
    <w:rsid w:val="57AF3245"/>
    <w:rsid w:val="58460E28"/>
    <w:rsid w:val="588D565E"/>
    <w:rsid w:val="58FC4E5A"/>
    <w:rsid w:val="59592BA7"/>
    <w:rsid w:val="59D30B47"/>
    <w:rsid w:val="59EF5530"/>
    <w:rsid w:val="5A0F6A1A"/>
    <w:rsid w:val="5B660C9D"/>
    <w:rsid w:val="5B7A3DEF"/>
    <w:rsid w:val="5BD947A7"/>
    <w:rsid w:val="5BE03B8A"/>
    <w:rsid w:val="5C977E3E"/>
    <w:rsid w:val="5CAD37C0"/>
    <w:rsid w:val="5D187744"/>
    <w:rsid w:val="5D672B4A"/>
    <w:rsid w:val="5D946ABE"/>
    <w:rsid w:val="5E741CD7"/>
    <w:rsid w:val="60CE742B"/>
    <w:rsid w:val="60D967CB"/>
    <w:rsid w:val="617A68A5"/>
    <w:rsid w:val="619D5FAD"/>
    <w:rsid w:val="64081CBE"/>
    <w:rsid w:val="646D232B"/>
    <w:rsid w:val="64C72AEA"/>
    <w:rsid w:val="65703A6B"/>
    <w:rsid w:val="66431BEC"/>
    <w:rsid w:val="66476901"/>
    <w:rsid w:val="66745DDE"/>
    <w:rsid w:val="66B4241A"/>
    <w:rsid w:val="6769632F"/>
    <w:rsid w:val="67F228DE"/>
    <w:rsid w:val="69272E23"/>
    <w:rsid w:val="69BF3184"/>
    <w:rsid w:val="6AEC6AC3"/>
    <w:rsid w:val="6B7A2380"/>
    <w:rsid w:val="6C3F3186"/>
    <w:rsid w:val="6C733785"/>
    <w:rsid w:val="6D8056E5"/>
    <w:rsid w:val="6E2E590B"/>
    <w:rsid w:val="700B5B15"/>
    <w:rsid w:val="705115E4"/>
    <w:rsid w:val="72127EB3"/>
    <w:rsid w:val="7214735B"/>
    <w:rsid w:val="726248B5"/>
    <w:rsid w:val="72A96668"/>
    <w:rsid w:val="72D45C36"/>
    <w:rsid w:val="738A591D"/>
    <w:rsid w:val="73B970CE"/>
    <w:rsid w:val="745D7737"/>
    <w:rsid w:val="74947237"/>
    <w:rsid w:val="755F7482"/>
    <w:rsid w:val="768624D1"/>
    <w:rsid w:val="769B0909"/>
    <w:rsid w:val="76B868BA"/>
    <w:rsid w:val="776E58A4"/>
    <w:rsid w:val="77A13CFC"/>
    <w:rsid w:val="77DC63C4"/>
    <w:rsid w:val="78250787"/>
    <w:rsid w:val="783E4689"/>
    <w:rsid w:val="78C010B1"/>
    <w:rsid w:val="78C114B7"/>
    <w:rsid w:val="78D55CDB"/>
    <w:rsid w:val="78DC5F30"/>
    <w:rsid w:val="78EF5170"/>
    <w:rsid w:val="792072D8"/>
    <w:rsid w:val="798D26C2"/>
    <w:rsid w:val="79A618D0"/>
    <w:rsid w:val="7A136588"/>
    <w:rsid w:val="7BB05039"/>
    <w:rsid w:val="7C042B1B"/>
    <w:rsid w:val="7CD02E07"/>
    <w:rsid w:val="7DEA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link w:val="15"/>
    <w:qFormat/>
    <w:uiPriority w:val="0"/>
    <w:pPr>
      <w:jc w:val="left"/>
    </w:pPr>
    <w:rPr>
      <w:rFonts w:ascii="Calibri" w:hAnsi="Calibri"/>
      <w:kern w:val="2"/>
      <w:sz w:val="21"/>
      <w:szCs w:val="22"/>
    </w:rPr>
  </w:style>
  <w:style w:type="paragraph" w:styleId="4">
    <w:name w:val="Balloon Text"/>
    <w:basedOn w:val="1"/>
    <w:link w:val="17"/>
    <w:qFormat/>
    <w:uiPriority w:val="0"/>
    <w:rPr>
      <w:rFonts w:ascii="Calibri" w:hAnsi="Calibri"/>
      <w:kern w:val="2"/>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 w:type="paragraph" w:customStyle="1" w:styleId="10">
    <w:name w:val="annotation subject"/>
    <w:basedOn w:val="3"/>
    <w:next w:val="3"/>
    <w:link w:val="16"/>
    <w:qFormat/>
    <w:uiPriority w:val="0"/>
    <w:rPr>
      <w:b/>
      <w:bCs/>
    </w:rPr>
  </w:style>
  <w:style w:type="paragraph" w:customStyle="1" w:styleId="11">
    <w:name w:val="Body Text 2"/>
    <w:basedOn w:val="1"/>
    <w:qFormat/>
    <w:uiPriority w:val="0"/>
    <w:pPr>
      <w:widowControl/>
      <w:jc w:val="center"/>
    </w:pPr>
    <w:rPr>
      <w:szCs w:val="21"/>
    </w:rPr>
  </w:style>
  <w:style w:type="paragraph" w:customStyle="1" w:styleId="12">
    <w:name w:val="List Paragraph"/>
    <w:basedOn w:val="1"/>
    <w:qFormat/>
    <w:uiPriority w:val="0"/>
    <w:pPr>
      <w:ind w:firstLine="420" w:firstLineChars="200"/>
    </w:pPr>
  </w:style>
  <w:style w:type="character" w:customStyle="1" w:styleId="13">
    <w:name w:val="page number"/>
    <w:basedOn w:val="8"/>
    <w:qFormat/>
    <w:uiPriority w:val="0"/>
  </w:style>
  <w:style w:type="character" w:customStyle="1" w:styleId="14">
    <w:name w:val="annotation reference"/>
    <w:basedOn w:val="8"/>
    <w:qFormat/>
    <w:uiPriority w:val="0"/>
    <w:rPr>
      <w:sz w:val="21"/>
      <w:szCs w:val="21"/>
    </w:rPr>
  </w:style>
  <w:style w:type="character" w:customStyle="1" w:styleId="15">
    <w:name w:val="批注文字 Char"/>
    <w:basedOn w:val="8"/>
    <w:link w:val="3"/>
    <w:qFormat/>
    <w:uiPriority w:val="0"/>
    <w:rPr>
      <w:rFonts w:ascii="Calibri" w:hAnsi="Calibri"/>
      <w:kern w:val="2"/>
      <w:sz w:val="21"/>
      <w:szCs w:val="22"/>
    </w:rPr>
  </w:style>
  <w:style w:type="character" w:customStyle="1" w:styleId="16">
    <w:name w:val="批注主题 Char"/>
    <w:basedOn w:val="15"/>
    <w:link w:val="10"/>
    <w:qFormat/>
    <w:uiPriority w:val="0"/>
    <w:rPr>
      <w:b/>
      <w:bCs/>
    </w:rPr>
  </w:style>
  <w:style w:type="character" w:customStyle="1" w:styleId="17">
    <w:name w:val="批注框文本 Char"/>
    <w:basedOn w:val="8"/>
    <w:link w:val="4"/>
    <w:qFormat/>
    <w:uiPriority w:val="0"/>
    <w:rPr>
      <w:rFonts w:ascii="Calibri" w:hAnsi="Calibri"/>
      <w:kern w:val="2"/>
      <w:sz w:val="18"/>
      <w:szCs w:val="18"/>
    </w:rPr>
  </w:style>
  <w:style w:type="character" w:customStyle="1" w:styleId="18">
    <w:name w:val="font31"/>
    <w:basedOn w:val="8"/>
    <w:qFormat/>
    <w:uiPriority w:val="0"/>
    <w:rPr>
      <w:rFonts w:hint="eastAsia" w:ascii="仿宋_GB2312" w:eastAsia="仿宋_GB2312" w:cs="仿宋_GB2312"/>
      <w:color w:val="000000"/>
      <w:sz w:val="28"/>
      <w:szCs w:val="28"/>
      <w:u w:val="none"/>
    </w:rPr>
  </w:style>
  <w:style w:type="paragraph" w:customStyle="1" w:styleId="19">
    <w:name w:val="正文文本 22"/>
    <w:basedOn w:val="1"/>
    <w:qFormat/>
    <w:uiPriority w:val="0"/>
    <w:pPr>
      <w:widowControl/>
      <w:jc w:val="center"/>
    </w:pPr>
    <w:rPr>
      <w:rFonts w:ascii="Arial" w:hAnsi="Arial" w:cs="Arial"/>
      <w:kern w:val="0"/>
      <w:sz w:val="17"/>
      <w:szCs w:val="17"/>
    </w:rPr>
  </w:style>
  <w:style w:type="paragraph" w:customStyle="1" w:styleId="20">
    <w:name w:val="正文文本 21"/>
    <w:basedOn w:val="1"/>
    <w:qFormat/>
    <w:uiPriority w:val="0"/>
    <w:pPr>
      <w:widowControl/>
      <w:jc w:val="center"/>
    </w:pPr>
    <w:rPr>
      <w:rFonts w:ascii="Arial" w:hAnsi="Arial"/>
      <w:kern w:val="0"/>
      <w:sz w:val="1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5183</Words>
  <Characters>29547</Characters>
  <Lines>246</Lines>
  <Paragraphs>69</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2019-06-05T00:51:00Z</dcterms:created>
  <dc:creator>123</dc:creator>
  <cp:lastModifiedBy>一缕轻烟</cp:lastModifiedBy>
  <cp:lastPrinted>2020-10-12T08:24:00Z</cp:lastPrinted>
  <dcterms:modified xsi:type="dcterms:W3CDTF">2020-10-27T02:18:02Z</dcterms:modified>
  <dc:title>彼岸轮回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