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</w:rPr>
        <w:t>“双百企业”名单</w:t>
      </w:r>
    </w:p>
    <w:bookmarkEnd w:id="0"/>
    <w:p w14:paraId="10C059E7">
      <w:pPr>
        <w:keepNext w:val="0"/>
        <w:keepLines w:val="0"/>
        <w:pageBreakBefore w:val="0"/>
        <w:widowControl w:val="0"/>
        <w:tabs>
          <w:tab w:val="left" w:pos="29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140" w:leftChars="200" w:hanging="720" w:hangingChars="200"/>
        <w:jc w:val="center"/>
        <w:textAlignment w:val="auto"/>
        <w:rPr>
          <w:rFonts w:ascii="黑体" w:hAnsi="黑体" w:eastAsia="黑体" w:cs="FZXBSJW--GB1-0"/>
          <w:color w:val="auto"/>
          <w:kern w:val="0"/>
          <w:sz w:val="36"/>
          <w:szCs w:val="36"/>
          <w:highlight w:val="none"/>
        </w:rPr>
      </w:pPr>
    </w:p>
    <w:p w14:paraId="1920609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中国核工业集团有限公司</w:t>
      </w:r>
    </w:p>
    <w:p w14:paraId="4647E4F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中核矿业科技集团有限公司</w:t>
      </w:r>
    </w:p>
    <w:p w14:paraId="2775FE3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中核控制系统工程有限公司</w:t>
      </w:r>
    </w:p>
    <w:p w14:paraId="650D826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中国核工业华兴建设有限公司</w:t>
      </w:r>
    </w:p>
    <w:p w14:paraId="666FEE2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中国核工业二三建设有限公司</w:t>
      </w:r>
    </w:p>
    <w:p w14:paraId="60E8ED8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西安中核核仪器股份有限公司</w:t>
      </w:r>
    </w:p>
    <w:p w14:paraId="4884F72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中国航天科技集团有限公司</w:t>
      </w:r>
    </w:p>
    <w:p w14:paraId="6A58979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北京神舟航天软件技术股份有限公司</w:t>
      </w:r>
    </w:p>
    <w:p w14:paraId="3B69F72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上海航天设备制造总厂有限公司</w:t>
      </w:r>
    </w:p>
    <w:p w14:paraId="6CAFEF9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航天时代电子技术股份有限公司</w:t>
      </w:r>
    </w:p>
    <w:p w14:paraId="41EA9E0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中国四维测绘技术有限公司</w:t>
      </w:r>
    </w:p>
    <w:p w14:paraId="109BA1B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中国卫通集团股份有限公司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3D91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中国航天科工集团有限公司</w:t>
      </w:r>
    </w:p>
    <w:p w14:paraId="11AD4C9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海鹰航空通用装备有限责任公司</w:t>
      </w:r>
    </w:p>
    <w:p w14:paraId="6DDDF00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航天科工火箭技术有限公司</w:t>
      </w:r>
    </w:p>
    <w:p w14:paraId="57B3622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西安航天自动化股份有限公司</w:t>
      </w:r>
    </w:p>
    <w:p w14:paraId="4B6D508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航天江南集团有限公司 </w:t>
      </w:r>
    </w:p>
    <w:p w14:paraId="6622DBA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河南航天工业有限责任公司</w:t>
      </w:r>
    </w:p>
    <w:p w14:paraId="5C4DF4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中国航空工业集团有限公司</w:t>
      </w:r>
    </w:p>
    <w:p w14:paraId="57F2250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中航通用飞机有限责任公司</w:t>
      </w:r>
    </w:p>
    <w:p w14:paraId="3690DE6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中航机载系统有限公司</w:t>
      </w:r>
    </w:p>
    <w:p w14:paraId="5FA5B3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中国船舶集团有限公司</w:t>
      </w:r>
    </w:p>
    <w:p w14:paraId="5E9368A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中国船舶（香港）航运租赁有限公司</w:t>
      </w:r>
    </w:p>
    <w:p w14:paraId="417803A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中船九江精达科技股份有限公司</w:t>
      </w:r>
    </w:p>
    <w:p w14:paraId="74A2447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重庆前卫科技集团有限公司</w:t>
      </w:r>
    </w:p>
    <w:p w14:paraId="6C58A4E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中船（邯郸）派瑞特种气体股份有限公司</w:t>
      </w:r>
    </w:p>
    <w:p w14:paraId="326DFD0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山西汾西重工有限责任公司</w:t>
      </w:r>
    </w:p>
    <w:p w14:paraId="182ADF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中国兵器工业集团有限公司</w:t>
      </w:r>
    </w:p>
    <w:p w14:paraId="4C76175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武汉重型机床集团有限公司</w:t>
      </w:r>
    </w:p>
    <w:p w14:paraId="2EAC664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凌云工业股份有限公司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3C9A48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中国兵器装备集团有限公司</w:t>
      </w:r>
    </w:p>
    <w:p w14:paraId="3703196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万友汽车投资有限公司</w:t>
      </w:r>
    </w:p>
    <w:p w14:paraId="1F124C4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四川华川工业股份有限公司</w:t>
      </w:r>
    </w:p>
    <w:p w14:paraId="7EB99B1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华中药业股份有限公司</w:t>
      </w:r>
    </w:p>
    <w:p w14:paraId="2F60E4F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江西长江化工有限责任公司</w:t>
      </w:r>
    </w:p>
    <w:p w14:paraId="2B73427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安徽长城军工股份有限公司</w:t>
      </w:r>
    </w:p>
    <w:p w14:paraId="63A91D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中国电子科技集团有限公司</w:t>
      </w:r>
    </w:p>
    <w:p w14:paraId="7F1A078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中国电子科技网络信息安全有限公司</w:t>
      </w:r>
    </w:p>
    <w:p w14:paraId="55FB407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中电科蓝天科技股份有限公司</w:t>
      </w:r>
    </w:p>
    <w:p w14:paraId="678FAAE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中电科电子装备集团有限公司</w:t>
      </w:r>
    </w:p>
    <w:p w14:paraId="6B92D0A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中电科机器人有限公司</w:t>
      </w:r>
    </w:p>
    <w:p w14:paraId="1452134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合肥圣达电子科技实业有限公司</w:t>
      </w:r>
    </w:p>
    <w:p w14:paraId="275E8CF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中国航空发动机集团有限公司</w:t>
      </w:r>
    </w:p>
    <w:p w14:paraId="510D448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中国航发商用航空发动机有限责任公司</w:t>
      </w:r>
    </w:p>
    <w:p w14:paraId="2EBFAE5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中国航发哈尔滨轴承有限公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司</w:t>
      </w:r>
    </w:p>
    <w:p w14:paraId="5F7FB65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中国融通资产管理集团有限公司</w:t>
      </w:r>
    </w:p>
    <w:p w14:paraId="6DD670B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融通航空发动机科技有限公司</w:t>
      </w:r>
    </w:p>
    <w:p w14:paraId="2A5FC2D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融通地产物业管理有限公司</w:t>
      </w:r>
    </w:p>
    <w:p w14:paraId="2912334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中国石油天然气集团有限公司</w:t>
      </w:r>
    </w:p>
    <w:p w14:paraId="63BA8C0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中国石油天然气股份有限公司吐哈油田分公司</w:t>
      </w:r>
    </w:p>
    <w:p w14:paraId="29AB690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中国石油集团渤海石油装备制造有限公司</w:t>
      </w:r>
    </w:p>
    <w:p w14:paraId="76DCE84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昆仑能源有限公司</w:t>
      </w:r>
    </w:p>
    <w:p w14:paraId="7717B4C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中国石油天然气股份有限公司润滑油分公司</w:t>
      </w:r>
    </w:p>
    <w:p w14:paraId="460355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中国石油化工集团有限公司</w:t>
      </w:r>
    </w:p>
    <w:p w14:paraId="2A93C4C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中国石化润滑油有限公司</w:t>
      </w:r>
    </w:p>
    <w:p w14:paraId="1BB37CC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中石化石油机械股份有限公司</w:t>
      </w:r>
    </w:p>
    <w:p w14:paraId="2B6DBC8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中石化易捷销售有限公司</w:t>
      </w:r>
    </w:p>
    <w:p w14:paraId="0F79125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中国石油化工股份有限公司镇海炼化分公司</w:t>
      </w:r>
    </w:p>
    <w:p w14:paraId="2AD9C56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中国石油化工股份有限公司西北油田分公司</w:t>
      </w:r>
    </w:p>
    <w:p w14:paraId="582B79F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中国石化燃料油销售有限公司</w:t>
      </w:r>
    </w:p>
    <w:p w14:paraId="145773F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中国海洋石油集团有限公司</w:t>
      </w:r>
    </w:p>
    <w:p w14:paraId="35B526A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中海油田服务股份有限公司</w:t>
      </w:r>
    </w:p>
    <w:p w14:paraId="4355FA5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中海油安全技术服务有限公司</w:t>
      </w:r>
    </w:p>
    <w:p w14:paraId="343FED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国家石油天然气管网集团有限公司</w:t>
      </w:r>
    </w:p>
    <w:p w14:paraId="18DD0CC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国家管网集团西部管道有限责任公司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302496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国家管网集团深圳天然气有限公司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FAB77B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国家管网集团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浙江省天然气管网有限公司</w:t>
      </w:r>
    </w:p>
    <w:p w14:paraId="2FA7E69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国家管网集团北京管道有限公司　</w:t>
      </w:r>
    </w:p>
    <w:p w14:paraId="77E480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国家电网有限公司</w:t>
      </w:r>
    </w:p>
    <w:p w14:paraId="6CBB701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国网江苏综合能源服务有限公司</w:t>
      </w:r>
    </w:p>
    <w:p w14:paraId="40DF8EE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国网数字科技控股有限公司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国网雄安金融科技集团有限公司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3568FEA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浙江省送变电工程有限公司</w:t>
      </w:r>
    </w:p>
    <w:p w14:paraId="10A09BD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国网天津市电力公司</w:t>
      </w:r>
    </w:p>
    <w:p w14:paraId="3C8BEE6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国网信息通信产业集团有限公司</w:t>
      </w:r>
    </w:p>
    <w:p w14:paraId="156ECAB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中国南方电网有限责任公司</w:t>
      </w:r>
    </w:p>
    <w:p w14:paraId="407D4FB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深圳供电局有限公司</w:t>
      </w:r>
    </w:p>
    <w:p w14:paraId="4165F6E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南方电网综合能源股份有限公司</w:t>
      </w:r>
    </w:p>
    <w:p w14:paraId="2D70DB3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广东电网能源发展有限公司</w:t>
      </w:r>
    </w:p>
    <w:p w14:paraId="4CBD3BD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南方电网大数据服务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有限公司</w:t>
      </w:r>
    </w:p>
    <w:p w14:paraId="18292DE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南方电网澜湄国际能源有限责任公司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0A332D9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广东电网能源投资有限公司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205A66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南方电网电动汽车服务有限公司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16B8D4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中国华能集团有限公司</w:t>
      </w:r>
    </w:p>
    <w:p w14:paraId="76643C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华能新能源股份有限公司</w:t>
      </w:r>
    </w:p>
    <w:p w14:paraId="09CCA0F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华能资本服务有限公司</w:t>
      </w:r>
    </w:p>
    <w:p w14:paraId="64E8074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华能吉林发电有限公司</w:t>
      </w:r>
    </w:p>
    <w:p w14:paraId="3E953E4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华能伊敏煤电有限责任公司</w:t>
      </w:r>
    </w:p>
    <w:p w14:paraId="7C7A9DE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中国大唐集团有限公司</w:t>
      </w:r>
    </w:p>
    <w:p w14:paraId="389F2C5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大唐环境产业集团股份有限公司</w:t>
      </w:r>
    </w:p>
    <w:p w14:paraId="10CB9DF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广西桂冠电力股份有限公司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7338BD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中国大唐集团能源投资有限责任公司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78B744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中国华电集团有限公司</w:t>
      </w:r>
    </w:p>
    <w:p w14:paraId="583AF6D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华电江苏能源有限公司</w:t>
      </w:r>
    </w:p>
    <w:p w14:paraId="41D9166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华电煤业集团有限公司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687AE9E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贵州乌江水电开发有限责任公司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7083E3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华电内蒙古能源有限公司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1F8B5B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贵州黔源电力股份有限公司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9333A1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华电新疆发电有限公司</w:t>
      </w:r>
    </w:p>
    <w:p w14:paraId="258D3FF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华电四川发电有限公司</w:t>
      </w:r>
    </w:p>
    <w:p w14:paraId="5C86815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华电云南发电有限公司</w:t>
      </w:r>
    </w:p>
    <w:p w14:paraId="4AFF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国家电力投资集团有限公司</w:t>
      </w:r>
    </w:p>
    <w:p w14:paraId="689F78B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上海电力股份有限公司</w:t>
      </w:r>
    </w:p>
    <w:p w14:paraId="6EDCEEF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国家电投集团内蒙古能源有限公司</w:t>
      </w:r>
    </w:p>
    <w:p w14:paraId="4C5F719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中国电力国际发展有限公司</w:t>
      </w:r>
    </w:p>
    <w:p w14:paraId="7208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中国长江三峡集团有限公司</w:t>
      </w:r>
    </w:p>
    <w:p w14:paraId="51D7A86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中国长江电力股份有限公司</w:t>
      </w:r>
    </w:p>
    <w:p w14:paraId="2B4D80B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三峡资本控股有限责任公司</w:t>
      </w:r>
    </w:p>
    <w:p w14:paraId="794BCCF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中国三峡新能源（集团）股份有限公司</w:t>
      </w:r>
    </w:p>
    <w:p w14:paraId="4074CD0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中国三峡国际股份有限公司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3DDCB3C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湖北能源集团股份有限公司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154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国家能源投资集团有限责任公司</w:t>
      </w:r>
    </w:p>
    <w:p w14:paraId="3E6ED15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国能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包神铁路集团有限责任公司</w:t>
      </w:r>
    </w:p>
    <w:p w14:paraId="1B96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中国电信集团有限公司</w:t>
      </w:r>
    </w:p>
    <w:p w14:paraId="2562081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中国通信服务股份有限公司</w:t>
      </w:r>
    </w:p>
    <w:p w14:paraId="7DD3E2F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天翼支付科技有限公司</w:t>
      </w:r>
    </w:p>
    <w:p w14:paraId="63889A9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中国联合网络通信集团有限公司</w:t>
      </w:r>
    </w:p>
    <w:p w14:paraId="4694261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联通智网科技股份有限公司</w:t>
      </w:r>
    </w:p>
    <w:p w14:paraId="3C6E0C8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中国联合网络通信有限公司广东省分公司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235D5F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云盾智慧安全科技有限公司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188CE55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中国移动通信集团有限公司</w:t>
      </w:r>
    </w:p>
    <w:p w14:paraId="2E9ABD3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中国移动通信集团云南有限公司</w:t>
      </w:r>
    </w:p>
    <w:p w14:paraId="2762DD2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中移智捷科技(北京)有限公司</w:t>
      </w:r>
    </w:p>
    <w:p w14:paraId="624F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中国电子信息产业集团有限公司</w:t>
      </w:r>
    </w:p>
    <w:p w14:paraId="3E27BAB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中国长城科技集团股份有限公司</w:t>
      </w:r>
    </w:p>
    <w:p w14:paraId="62C90EE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中国电子系统技术有限公司</w:t>
      </w:r>
    </w:p>
    <w:p w14:paraId="52A97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中国第一汽车集团有限公司</w:t>
      </w:r>
    </w:p>
    <w:p w14:paraId="435D614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一汽模具制造有限公司</w:t>
      </w:r>
    </w:p>
    <w:p w14:paraId="28DCB01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一汽物流有限公司</w:t>
      </w:r>
    </w:p>
    <w:p w14:paraId="2265B95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中国第一汽车集团进出口有限公司</w:t>
      </w:r>
    </w:p>
    <w:p w14:paraId="6AD9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东风汽车集团有限公司</w:t>
      </w:r>
    </w:p>
    <w:p w14:paraId="693C42A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岚图汽车科技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有限公司</w:t>
      </w:r>
    </w:p>
    <w:p w14:paraId="06F6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中国一重集团有限公司</w:t>
      </w:r>
    </w:p>
    <w:p w14:paraId="4BF14CB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一重集团大连工程技术有限公司</w:t>
      </w:r>
    </w:p>
    <w:p w14:paraId="46F0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中国机械工业集团有限公司</w:t>
      </w:r>
    </w:p>
    <w:p w14:paraId="4274670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中工国际工程股份有限公司</w:t>
      </w:r>
    </w:p>
    <w:p w14:paraId="7C3D0FE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中国联合工程有限公司</w:t>
      </w:r>
    </w:p>
    <w:p w14:paraId="0C369A1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中国中元国际工程有限公司</w:t>
      </w:r>
    </w:p>
    <w:p w14:paraId="35BB437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中机国际工程设计研究院有限责任公司</w:t>
      </w:r>
    </w:p>
    <w:p w14:paraId="6F26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哈尔滨电气集团有限公司</w:t>
      </w:r>
    </w:p>
    <w:p w14:paraId="13A6A4A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哈尔滨汽轮机厂有限责任公司</w:t>
      </w:r>
    </w:p>
    <w:p w14:paraId="5933560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哈电集团哈尔滨电站阀门有限公司</w:t>
      </w:r>
    </w:p>
    <w:p w14:paraId="6011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中国东方电气集团有限公司</w:t>
      </w:r>
    </w:p>
    <w:p w14:paraId="3639164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东方电气集团东方锅炉股份有限公司</w:t>
      </w:r>
    </w:p>
    <w:p w14:paraId="30DC3AC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东方电气风电股份有限公司</w:t>
      </w:r>
    </w:p>
    <w:p w14:paraId="10B0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鞍钢集团有限公司</w:t>
      </w:r>
    </w:p>
    <w:p w14:paraId="4A26AF2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鞍钢集团矿业有限公司</w:t>
      </w:r>
    </w:p>
    <w:p w14:paraId="0D52540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成都积微物联集团股份有限公司</w:t>
      </w:r>
    </w:p>
    <w:p w14:paraId="47B5A7B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鞍钢集团工程技术有限公司</w:t>
      </w:r>
    </w:p>
    <w:p w14:paraId="22F6EFD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德邻陆港供应链服务有限公司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108084E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鞍钢集团朝阳钢铁有限公司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0E15B03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本钢浦项冷轧薄板有限责任公司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7F73901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鞍钢化学科技有限公司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3C4A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中国宝武钢铁集团有限公司</w:t>
      </w:r>
    </w:p>
    <w:p w14:paraId="6C4E854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宝山钢铁股份有限公司</w:t>
      </w:r>
    </w:p>
    <w:p w14:paraId="6C84464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上海宝钢包装股份有限公司</w:t>
      </w:r>
    </w:p>
    <w:p w14:paraId="7AF5DB5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宝武集团鄂城钢铁有限公司</w:t>
      </w:r>
    </w:p>
    <w:p w14:paraId="711E926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中钢国际工程技术股份有限公司</w:t>
      </w:r>
    </w:p>
    <w:p w14:paraId="4611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中国铝业集团有限公司</w:t>
      </w:r>
    </w:p>
    <w:p w14:paraId="06C2C81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西南铝业（集团）有限责任公司</w:t>
      </w:r>
    </w:p>
    <w:p w14:paraId="62C325D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中铜华中铜业有限公司</w:t>
      </w:r>
    </w:p>
    <w:p w14:paraId="1054F0D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中铝瑞闽股份有限公司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65C7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中国远洋海运集团有限公司</w:t>
      </w:r>
    </w:p>
    <w:p w14:paraId="313B2B2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中远海运集装箱运输有限公司</w:t>
      </w:r>
    </w:p>
    <w:p w14:paraId="3D53222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宁波中远海运物流有限公司</w:t>
      </w:r>
    </w:p>
    <w:p w14:paraId="7A6D402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海南海峡航运股份有限公司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246C57E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中远海运散货运输有限公司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2A1E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中国航空集团有限公司</w:t>
      </w:r>
    </w:p>
    <w:p w14:paraId="39F2850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中国国际货运航空股份有限公司</w:t>
      </w:r>
    </w:p>
    <w:p w14:paraId="118A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中国东方航空集团有限公司</w:t>
      </w:r>
    </w:p>
    <w:p w14:paraId="0E79C19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东方航空物流股份有限公司</w:t>
      </w:r>
    </w:p>
    <w:p w14:paraId="132D970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中国联合航空有限公司</w:t>
      </w:r>
    </w:p>
    <w:p w14:paraId="30665C0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中国东方航空设备集成有限公司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7186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中国南方航空集团有限公司</w:t>
      </w:r>
    </w:p>
    <w:p w14:paraId="601440F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南方航空物流股份有限公司</w:t>
      </w:r>
    </w:p>
    <w:p w14:paraId="7B74E52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南航通用航空股份有限公司</w:t>
      </w:r>
    </w:p>
    <w:p w14:paraId="3214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中国中化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控股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有限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责任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公司</w:t>
      </w:r>
    </w:p>
    <w:p w14:paraId="295E86B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中化能源股份有限公司</w:t>
      </w:r>
    </w:p>
    <w:p w14:paraId="09C4D2F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中化国际（控股）股份有限公司</w:t>
      </w:r>
    </w:p>
    <w:p w14:paraId="79A5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中粮集团有限公司</w:t>
      </w:r>
    </w:p>
    <w:p w14:paraId="6139468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中粮酒业投资有限公司</w:t>
      </w:r>
    </w:p>
    <w:p w14:paraId="71CA23E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中粮会展（北京）有限公司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30E2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中国五矿集团有限公司</w:t>
      </w:r>
    </w:p>
    <w:p w14:paraId="1E560C7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中钨高新材料股份有限公司</w:t>
      </w:r>
    </w:p>
    <w:p w14:paraId="1F6AB74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中冶赛迪集团有限公司</w:t>
      </w:r>
    </w:p>
    <w:p w14:paraId="1801615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五矿发展股份有限公司</w:t>
      </w:r>
    </w:p>
    <w:p w14:paraId="2C2124D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中国十七冶集团有限公司</w:t>
      </w:r>
    </w:p>
    <w:p w14:paraId="57081FF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中国五冶集团有限公司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318D90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中国二十二冶集团有限公司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4B22B6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五矿有色金属股份有限公司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3016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中国通用技术（集团）控股有限责任公司</w:t>
      </w:r>
    </w:p>
    <w:p w14:paraId="7412D67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通用技术集团沈阳机床有限责任公司</w:t>
      </w:r>
    </w:p>
    <w:p w14:paraId="7CD5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中国建筑集团有限公司</w:t>
      </w:r>
    </w:p>
    <w:p w14:paraId="2319748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中建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生态环境集团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有限公司</w:t>
      </w:r>
    </w:p>
    <w:p w14:paraId="7FC6E3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中建一局集团第二建筑有限公司</w:t>
      </w:r>
    </w:p>
    <w:p w14:paraId="5420A88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中建八局第一建设有限公司 </w:t>
      </w:r>
    </w:p>
    <w:p w14:paraId="3096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中国储备粮管理集团有限公司</w:t>
      </w:r>
    </w:p>
    <w:p w14:paraId="4C38212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中国储备棉管理有限公司</w:t>
      </w:r>
    </w:p>
    <w:p w14:paraId="377EEC9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中储粮油脂有限公司</w:t>
      </w:r>
    </w:p>
    <w:p w14:paraId="76E89BC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中储粮储运有限公司</w:t>
      </w:r>
    </w:p>
    <w:p w14:paraId="6B65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国家开发投资集团有限公司</w:t>
      </w:r>
    </w:p>
    <w:p w14:paraId="47FA5E1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国投人力资源服务有限公司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EE6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招商局集团有限公司</w:t>
      </w:r>
    </w:p>
    <w:p w14:paraId="2D1E7DE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招商证券股份有限公司</w:t>
      </w:r>
    </w:p>
    <w:p w14:paraId="2980A35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招商局积余产业运营服务股份有限公司</w:t>
      </w:r>
    </w:p>
    <w:p w14:paraId="29B9106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招商局港口集团股份有限公司</w:t>
      </w:r>
    </w:p>
    <w:p w14:paraId="2740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华润（集团）有限公司</w:t>
      </w:r>
    </w:p>
    <w:p w14:paraId="4EA23A4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华润微电子控股有限公司</w:t>
      </w:r>
    </w:p>
    <w:p w14:paraId="0A4D5C9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华润化学材料科技股份有限公司</w:t>
      </w:r>
    </w:p>
    <w:p w14:paraId="6B487CF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华润万象生活有限公司</w:t>
      </w:r>
    </w:p>
    <w:p w14:paraId="48B7232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华润饮料（控股）有限公司</w:t>
      </w:r>
    </w:p>
    <w:p w14:paraId="3D96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中国旅游集团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有限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公司</w:t>
      </w:r>
      <w:r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  <w:t>[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香港中旅（集团）有限公司</w:t>
      </w:r>
      <w:r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  <w:t>]</w:t>
      </w:r>
    </w:p>
    <w:p w14:paraId="3DED040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中国旅游集团旅行服务有限公司</w:t>
      </w:r>
    </w:p>
    <w:p w14:paraId="14CA2F7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中旅广西德天瀑布旅游开发有限公司</w:t>
      </w:r>
    </w:p>
    <w:p w14:paraId="1F27262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中旅城市运营服务有限公司</w:t>
      </w:r>
    </w:p>
    <w:p w14:paraId="3C1756A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中国旅游集团中免股份有限公司</w:t>
      </w:r>
    </w:p>
    <w:p w14:paraId="4361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中国商用飞机有限责任公司</w:t>
      </w:r>
    </w:p>
    <w:p w14:paraId="49A37FC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上海翔运国际货运有限公司</w:t>
      </w:r>
    </w:p>
    <w:p w14:paraId="1996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中国节能环保集团有限公司</w:t>
      </w:r>
    </w:p>
    <w:p w14:paraId="2D6175F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中国新时代控股集团有限公司</w:t>
      </w:r>
    </w:p>
    <w:p w14:paraId="45E02FA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中节能环境保护股份有限公司</w:t>
      </w:r>
    </w:p>
    <w:p w14:paraId="7365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中国国际工程咨询有限公司</w:t>
      </w:r>
    </w:p>
    <w:p w14:paraId="53057A5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中咨工程管理咨询有限公司</w:t>
      </w:r>
    </w:p>
    <w:p w14:paraId="72960DE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中咨海外咨询有限公司</w:t>
      </w:r>
    </w:p>
    <w:p w14:paraId="1313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中国诚通控股集团有限公司</w:t>
      </w:r>
    </w:p>
    <w:p w14:paraId="1A009CE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岳阳林纸股份有限公司</w:t>
      </w:r>
    </w:p>
    <w:p w14:paraId="22E9FBC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诚通混改私募基金管理有限公司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0A75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中国中煤能源集团有限公司</w:t>
      </w:r>
    </w:p>
    <w:p w14:paraId="66B3061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上海大屯能源股份有限公司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DC5A83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中煤新集能源股份有限公司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A065DF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中煤陕西能源化工集团有限公司</w:t>
      </w:r>
    </w:p>
    <w:p w14:paraId="4AB3A4D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中国煤矿机械装备有限责任公司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224E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中国煤炭科工集团有限公司</w:t>
      </w:r>
    </w:p>
    <w:p w14:paraId="18FBB06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中煤科工西安研究院（集团）有限公司</w:t>
      </w:r>
    </w:p>
    <w:p w14:paraId="287B74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中煤科工重庆设计研究院（集团）有限公司</w:t>
      </w:r>
    </w:p>
    <w:p w14:paraId="51F2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机械科学研究总院集团有限公司</w:t>
      </w:r>
    </w:p>
    <w:p w14:paraId="45701AB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中机寰宇认证检验股份有限公司</w:t>
      </w:r>
    </w:p>
    <w:p w14:paraId="2F3DACB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北自所（北京）科技发展股份有限公司</w:t>
      </w:r>
    </w:p>
    <w:p w14:paraId="7E4BE13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中机精密成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形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产业技术研究院（安徽）股份有限公司</w:t>
      </w:r>
    </w:p>
    <w:p w14:paraId="7946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中国钢研科技集团有限公司</w:t>
      </w:r>
    </w:p>
    <w:p w14:paraId="79069E7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北京钢研高纳科技股份有限公司</w:t>
      </w:r>
    </w:p>
    <w:p w14:paraId="60AE15A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安泰科技股份有限公司</w:t>
      </w:r>
    </w:p>
    <w:p w14:paraId="1CF5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中国化学工程集团有限公司</w:t>
      </w:r>
    </w:p>
    <w:p w14:paraId="24742B8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中国化学工程重型机械化有限公司</w:t>
      </w:r>
    </w:p>
    <w:p w14:paraId="2EDDB14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中化学土木工程有限公司</w:t>
      </w:r>
    </w:p>
    <w:p w14:paraId="7C2B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中国盐业集团有限公司</w:t>
      </w:r>
    </w:p>
    <w:p w14:paraId="0292A27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中国盐业股份有限公司</w:t>
      </w:r>
    </w:p>
    <w:p w14:paraId="0BEB963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中盐内蒙古化工股份有限公司</w:t>
      </w:r>
    </w:p>
    <w:p w14:paraId="0A5FA10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中盐安徽红四方肥业股份有限公司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06F18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中国建材集团有限公司</w:t>
      </w:r>
    </w:p>
    <w:p w14:paraId="292540A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北新集团建材股份有限公司</w:t>
      </w:r>
    </w:p>
    <w:p w14:paraId="5104651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中材高新材料股份有限公司</w:t>
      </w:r>
    </w:p>
    <w:p w14:paraId="706FB6A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中国中材国际工程股份有限公司</w:t>
      </w:r>
    </w:p>
    <w:p w14:paraId="70BAF40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赛马物联科技（宁夏）有限公司</w:t>
      </w:r>
    </w:p>
    <w:p w14:paraId="1010449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中复神鹰碳纤维股份有限公司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B38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中国有色矿业集团有限公司</w:t>
      </w:r>
    </w:p>
    <w:p w14:paraId="7368833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大冶有色金属集团控股有限公司</w:t>
      </w:r>
    </w:p>
    <w:p w14:paraId="5BA85E8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中国有色集团沈阳矿业投资有限公司</w:t>
      </w:r>
    </w:p>
    <w:p w14:paraId="0949664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中国有色金属建设股份有限公司</w:t>
      </w:r>
    </w:p>
    <w:p w14:paraId="48FC5DA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中色（天津）新材料科技有限公司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C2980B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中色正锐（山东）铜业有限公司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C16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有研科技集团有限公司</w:t>
      </w:r>
    </w:p>
    <w:p w14:paraId="43B2020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国合通用测试评价认证股份公司</w:t>
      </w:r>
    </w:p>
    <w:p w14:paraId="08DF3EE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有研粉末新材料股份有限公司</w:t>
      </w:r>
    </w:p>
    <w:p w14:paraId="055C294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有研金属复合材料（北京）股份公司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996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矿冶科技集团有限公司</w:t>
      </w:r>
    </w:p>
    <w:p w14:paraId="44AC027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北矿检测技术股份有限公司</w:t>
      </w:r>
    </w:p>
    <w:p w14:paraId="4AE8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中国国际技术智力合作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有限公司</w:t>
      </w:r>
    </w:p>
    <w:p w14:paraId="7D14C4C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中智经济技术合作股份有限公司</w:t>
      </w:r>
    </w:p>
    <w:p w14:paraId="6CFAAD7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中智管理咨询有限公司</w:t>
      </w:r>
    </w:p>
    <w:p w14:paraId="0E76A12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中智关爱通（上海）科技股份有限公司</w:t>
      </w:r>
    </w:p>
    <w:p w14:paraId="5F38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中国建筑科学研究院有限公司</w:t>
      </w:r>
    </w:p>
    <w:p w14:paraId="178E3E1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北京建筑机械化研究院有限公司</w:t>
      </w:r>
    </w:p>
    <w:p w14:paraId="37D6D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中国中车集团有限公司</w:t>
      </w:r>
    </w:p>
    <w:p w14:paraId="15E83E7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中车株洲电机有限公司</w:t>
      </w:r>
    </w:p>
    <w:p w14:paraId="386725F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中车长春轨道客车股份有限公司</w:t>
      </w:r>
    </w:p>
    <w:p w14:paraId="294C4C4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中车株洲电力机车研究所有限公司</w:t>
      </w:r>
    </w:p>
    <w:p w14:paraId="1F4FD66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中车株洲电力机车有限公司</w:t>
      </w:r>
    </w:p>
    <w:p w14:paraId="7BF0784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中车大连机车车辆有限公司</w:t>
      </w:r>
    </w:p>
    <w:p w14:paraId="3D92C32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中车青岛四方机车车辆股份有限公司</w:t>
      </w:r>
    </w:p>
    <w:p w14:paraId="782A6E2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中车大同电力机车有限公司</w:t>
      </w:r>
    </w:p>
    <w:p w14:paraId="475045E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中车眉山车辆有限公司</w:t>
      </w:r>
    </w:p>
    <w:p w14:paraId="3B17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中国铁路工程集团有限公司</w:t>
      </w:r>
    </w:p>
    <w:p w14:paraId="2CA6202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中铁九局集团有限公司</w:t>
      </w:r>
    </w:p>
    <w:p w14:paraId="0429C82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中铁二院工程集团有限责任公司</w:t>
      </w:r>
    </w:p>
    <w:p w14:paraId="4EB8B70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中铁一局集团有限公司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6ED227A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中铁建工集团第四建设有限公司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02C1923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中铁交通投资集团有限公司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2F6F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中国铁道建筑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有限公司</w:t>
      </w:r>
    </w:p>
    <w:p w14:paraId="3EA0D80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中铁二十三局集团有限公司</w:t>
      </w:r>
    </w:p>
    <w:p w14:paraId="33165F0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中铁第五勘察设计院集团有限公司</w:t>
      </w:r>
    </w:p>
    <w:p w14:paraId="730E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中国交通建设集团有限公司</w:t>
      </w:r>
    </w:p>
    <w:p w14:paraId="1F9533F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中交第四航务工程局有限公司</w:t>
      </w:r>
    </w:p>
    <w:p w14:paraId="6885FF8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中交疏浚（集团）股份有限公司</w:t>
      </w:r>
    </w:p>
    <w:p w14:paraId="4BFC78E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中交一公局集团有限公司</w:t>
      </w:r>
    </w:p>
    <w:p w14:paraId="25A6E8F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中交第二公路工程局有限公司</w:t>
      </w:r>
    </w:p>
    <w:p w14:paraId="65A13EA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中交建筑集团有限公司</w:t>
      </w:r>
    </w:p>
    <w:p w14:paraId="3F16866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中交水运规划设计院有限公司</w:t>
      </w:r>
    </w:p>
    <w:p w14:paraId="00EADBC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上海振华重工</w:t>
      </w:r>
      <w:r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  <w:t>(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集团</w:t>
      </w:r>
      <w:r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  <w:t>)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股份有限公司</w:t>
      </w:r>
    </w:p>
    <w:p w14:paraId="1106B74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中国交通信息科技集团有限公司</w:t>
      </w:r>
    </w:p>
    <w:p w14:paraId="5041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中国信息通信科技集团有限公司</w:t>
      </w:r>
    </w:p>
    <w:p w14:paraId="6008695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电信科学技术第一研究所有限公司</w:t>
      </w:r>
    </w:p>
    <w:p w14:paraId="5DC586A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宸芯科技股份有限公司</w:t>
      </w:r>
    </w:p>
    <w:p w14:paraId="76CDE60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电信科学技术第五研究所有限公司</w:t>
      </w:r>
    </w:p>
    <w:p w14:paraId="6B55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中国农业发展集团有限公司</w:t>
      </w:r>
    </w:p>
    <w:p w14:paraId="2F3CC47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中牧实业股份有限公司</w:t>
      </w:r>
    </w:p>
    <w:p w14:paraId="001C9BA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中国牧工商集团有限公司</w:t>
      </w:r>
    </w:p>
    <w:p w14:paraId="1D83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中国医药集团有限公司</w:t>
      </w:r>
    </w:p>
    <w:p w14:paraId="75D9981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中国医药投资有限公司</w:t>
      </w:r>
    </w:p>
    <w:p w14:paraId="70B95D7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中国医药集团联合工程有限公司</w:t>
      </w:r>
    </w:p>
    <w:p w14:paraId="6B36933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国药控股股份有限公司</w:t>
      </w:r>
    </w:p>
    <w:p w14:paraId="037FFF6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0"/>
          <w:sz w:val="32"/>
          <w:szCs w:val="32"/>
          <w:highlight w:val="none"/>
        </w:rPr>
        <w:t>上海现代制药股份有限公司</w:t>
      </w:r>
    </w:p>
    <w:p w14:paraId="480E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中国保利集团有限公司</w:t>
      </w:r>
    </w:p>
    <w:p w14:paraId="1543833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保利国际控股有限公司</w:t>
      </w:r>
    </w:p>
    <w:p w14:paraId="2F83A93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保利文化集团股份有限公司</w:t>
      </w:r>
    </w:p>
    <w:p w14:paraId="0FD3531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中国工艺集团有限公司</w:t>
      </w:r>
    </w:p>
    <w:p w14:paraId="18A826E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保利发展控股集团股份有限公司</w:t>
      </w:r>
    </w:p>
    <w:p w14:paraId="30D0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中国建设科技有限公司</w:t>
      </w:r>
    </w:p>
    <w:p w14:paraId="6A15F64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北京国标建筑科技有限责任公司</w:t>
      </w:r>
    </w:p>
    <w:p w14:paraId="471FC03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中城院（北京）环境科技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  <w:t>股份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有限公司</w:t>
      </w:r>
    </w:p>
    <w:p w14:paraId="06B4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中国冶金地质总局</w:t>
      </w:r>
    </w:p>
    <w:p w14:paraId="21ADC52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正元地理信息集团股份有限公司</w:t>
      </w:r>
    </w:p>
    <w:p w14:paraId="56C5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中国煤炭地质总局</w:t>
      </w:r>
    </w:p>
    <w:p w14:paraId="1FF405F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中煤长江地质集团有限公司</w:t>
      </w:r>
    </w:p>
    <w:p w14:paraId="733D543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中煤航测遥感集团有限公司</w:t>
      </w:r>
    </w:p>
    <w:p w14:paraId="0B80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新兴际华集团有限公司</w:t>
      </w:r>
    </w:p>
    <w:p w14:paraId="2AF8930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南京际华三五二一环保科技有限公司</w:t>
      </w:r>
    </w:p>
    <w:p w14:paraId="06C3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中国民航信息集团有限公司</w:t>
      </w:r>
    </w:p>
    <w:p w14:paraId="6808D2E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中国航空结算有限责任公司</w:t>
      </w:r>
    </w:p>
    <w:p w14:paraId="44E7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中国航空油料集团有限公司</w:t>
      </w:r>
    </w:p>
    <w:p w14:paraId="533F410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中国航油集团石油股份有限公司</w:t>
      </w:r>
    </w:p>
    <w:p w14:paraId="011822C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重庆长运物流股份有限公司</w:t>
      </w:r>
    </w:p>
    <w:p w14:paraId="2BAF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中国航空器材集团有限公司</w:t>
      </w:r>
    </w:p>
    <w:p w14:paraId="45F496A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中国民航技术装备有限责任公司</w:t>
      </w:r>
    </w:p>
    <w:p w14:paraId="7690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中国电力建设集团有限公司</w:t>
      </w:r>
    </w:p>
    <w:p w14:paraId="4A8558C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中国水利水电第十四工程局有限公司</w:t>
      </w:r>
    </w:p>
    <w:p w14:paraId="33097AD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中电建建筑集团有限公司</w:t>
      </w:r>
    </w:p>
    <w:p w14:paraId="1BA6BAA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中国电建集团贵州工程有限公司</w:t>
      </w:r>
    </w:p>
    <w:p w14:paraId="24AB4A2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中国电建集团市政规划设计研究院有限公司</w:t>
      </w:r>
    </w:p>
    <w:p w14:paraId="4C4E96F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中国电建集团江西省电力设计院有限公司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14B4327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中国水利水电第六工程局有限公司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A33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中国能源建设集团有限公司</w:t>
      </w:r>
    </w:p>
    <w:p w14:paraId="50A3008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中国能源建设集团湖南省电力设计院有限公司</w:t>
      </w:r>
    </w:p>
    <w:p w14:paraId="1A56308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中国能源建设集团安徽电力建设第二工程有限公司</w:t>
      </w:r>
    </w:p>
    <w:p w14:paraId="5CD297F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中国葛洲坝集团第一工程有限公司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1BB684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中国能源建设集团天津电力建设有限公司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893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中国黄金集团有限公司</w:t>
      </w:r>
    </w:p>
    <w:p w14:paraId="1858500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中国黄金集团黄金珠宝股份有限公司</w:t>
      </w:r>
    </w:p>
    <w:p w14:paraId="5667EA6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西藏华泰龙矿业开发有限公司</w:t>
      </w:r>
    </w:p>
    <w:p w14:paraId="2F057F9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中金辐照股份有限公司</w:t>
      </w:r>
    </w:p>
    <w:p w14:paraId="7C19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中国广核集团有限公司</w:t>
      </w:r>
    </w:p>
    <w:p w14:paraId="3C8FD55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中广核核电运营有限公司</w:t>
      </w:r>
    </w:p>
    <w:p w14:paraId="161EAD0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中广核核技术发展股份有限公司</w:t>
      </w:r>
    </w:p>
    <w:p w14:paraId="6C24408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广核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能源国际控股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有限公司</w:t>
      </w:r>
    </w:p>
    <w:p w14:paraId="76B387A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中国广核新能源控股有限公司</w:t>
      </w:r>
    </w:p>
    <w:p w14:paraId="49E7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华侨城集团有限公司</w:t>
      </w:r>
    </w:p>
    <w:p w14:paraId="7E267AD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重庆市易平方科技有限公司</w:t>
      </w:r>
    </w:p>
    <w:p w14:paraId="6563605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欢乐谷文化旅游发展有限公司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1FD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中国电气装备集团有限公司</w:t>
      </w:r>
    </w:p>
    <w:p w14:paraId="0112403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西安西电电力系统有限公司</w:t>
      </w:r>
    </w:p>
    <w:p w14:paraId="732D0DD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西安西电开关电气有限公司</w:t>
      </w:r>
    </w:p>
    <w:p w14:paraId="6F7DA07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平高集团有限公司</w:t>
      </w:r>
    </w:p>
    <w:p w14:paraId="0FEE107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山东电工时代能源科技有限公司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736D062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许继三铃专用汽车有限公司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413C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中国物流集团有限公司</w:t>
      </w:r>
    </w:p>
    <w:p w14:paraId="559C01A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中铁物轨道科技服务集团有限公司</w:t>
      </w:r>
    </w:p>
    <w:p w14:paraId="4FD70BC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武汉中铁伊通物流有限公司</w:t>
      </w:r>
    </w:p>
    <w:p w14:paraId="6007808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中储发展股份有限公司</w:t>
      </w:r>
    </w:p>
    <w:p w14:paraId="21697DC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中特物流有限公司</w:t>
      </w:r>
    </w:p>
    <w:p w14:paraId="3C5D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中国国新控股有限责任公司</w:t>
      </w:r>
    </w:p>
    <w:p w14:paraId="1133309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中国国新基金管理有限公司</w:t>
      </w:r>
    </w:p>
    <w:p w14:paraId="26A1701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国新资本有限公司</w:t>
      </w:r>
    </w:p>
    <w:p w14:paraId="6D905007">
      <w:pPr>
        <w:keepNext w:val="0"/>
        <w:keepLines w:val="0"/>
        <w:pageBreakBefore w:val="0"/>
        <w:widowControl w:val="0"/>
        <w:suppressLineNumbers w:val="0"/>
        <w:tabs>
          <w:tab w:val="left" w:pos="420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1270" w:leftChars="300" w:right="0" w:hanging="640" w:hanging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"/>
        </w:rPr>
        <w:t>中国检验认证（集团）有限公司</w:t>
      </w:r>
    </w:p>
    <w:p w14:paraId="07C084A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  <w:t>中检西部检测有限公司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 xml:space="preserve"> </w:t>
      </w:r>
    </w:p>
    <w:p w14:paraId="5DEC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asci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</w:rPr>
        <w:t>中国绿发投资集团有限公司</w:t>
      </w:r>
    </w:p>
    <w:p w14:paraId="3387124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天津中绿电投资股份有限公司</w:t>
      </w:r>
    </w:p>
    <w:p w14:paraId="108E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北京市</w:t>
      </w:r>
    </w:p>
    <w:p w14:paraId="62793C3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首钢集团有限公司</w:t>
      </w:r>
    </w:p>
    <w:p w14:paraId="0A4901D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1270" w:leftChars="300" w:hanging="640" w:hangingChars="20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北京能源集团有限责任公司</w:t>
      </w:r>
    </w:p>
    <w:p w14:paraId="6FD3E87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唐山冀东水泥股份有限公司</w:t>
      </w:r>
    </w:p>
    <w:p w14:paraId="4B3B11C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北京外企人力资源服务有限公司</w:t>
      </w:r>
    </w:p>
    <w:p w14:paraId="39F250A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北方华创科技集团股份有限公司</w:t>
      </w:r>
    </w:p>
    <w:p w14:paraId="53F617A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北京汽车集团有限公司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C1C21A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北京控股集团有限公司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F438CE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中关村发展集团股份有限公司</w:t>
      </w:r>
    </w:p>
    <w:p w14:paraId="3E4CDF0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北京首创生态环保集团股份有限公司</w:t>
      </w:r>
    </w:p>
    <w:p w14:paraId="5C47593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北京市政路桥建材集团有限公司</w:t>
      </w:r>
    </w:p>
    <w:p w14:paraId="2027A62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北京北排装备产业有限公司</w:t>
      </w:r>
    </w:p>
    <w:p w14:paraId="0C999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天津市</w:t>
      </w:r>
    </w:p>
    <w:p w14:paraId="4236524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天津光电集团有限公司</w:t>
      </w:r>
    </w:p>
    <w:p w14:paraId="29EBFD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天津津融资产管理有限公司</w:t>
      </w:r>
    </w:p>
    <w:p w14:paraId="698F9E5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天津海光药业股份有限公司</w:t>
      </w:r>
    </w:p>
    <w:p w14:paraId="6DE6726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天津液压机械(集团)有限公司</w:t>
      </w:r>
    </w:p>
    <w:p w14:paraId="07BCF51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金开新能源股份有限公司</w:t>
      </w:r>
    </w:p>
    <w:p w14:paraId="6B08061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天纺标检测认证股份有限公司</w:t>
      </w:r>
    </w:p>
    <w:p w14:paraId="44759BB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滨海投资有限公司</w:t>
      </w:r>
    </w:p>
    <w:p w14:paraId="2F1C674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天津长芦汉沽盐场有限责任公司</w:t>
      </w:r>
    </w:p>
    <w:p w14:paraId="50E72E6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天津海河乳品有限公司</w:t>
      </w:r>
    </w:p>
    <w:p w14:paraId="07AF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河北省</w:t>
      </w:r>
    </w:p>
    <w:p w14:paraId="16318C2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河北省资产管理有限公司</w:t>
      </w:r>
    </w:p>
    <w:p w14:paraId="1ACD4CE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唐山钢铁集团有限责任公司</w:t>
      </w:r>
    </w:p>
    <w:p w14:paraId="1C0FCE2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河北建投国融能源服务有限公司</w:t>
      </w:r>
    </w:p>
    <w:p w14:paraId="0E7CD6A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河北国控资本管理有限公司</w:t>
      </w:r>
    </w:p>
    <w:p w14:paraId="5566178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秦皇岛港股份有限公司</w:t>
      </w:r>
    </w:p>
    <w:p w14:paraId="5A29830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财达证券股份有限公司</w:t>
      </w:r>
    </w:p>
    <w:p w14:paraId="493499B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唐山港集团股份有限公司</w:t>
      </w:r>
    </w:p>
    <w:p w14:paraId="01E287B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新天绿色能源股份有限公司</w:t>
      </w:r>
    </w:p>
    <w:p w14:paraId="7D3C0A4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太行城乡建设集团有限公司</w:t>
      </w:r>
    </w:p>
    <w:p w14:paraId="4BA2EEE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唐山三友化工股份有限公司</w:t>
      </w:r>
    </w:p>
    <w:p w14:paraId="08B9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山西省</w:t>
      </w:r>
    </w:p>
    <w:p w14:paraId="25A6E65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山西杏花村汾酒集团有限责任公司</w:t>
      </w:r>
    </w:p>
    <w:p w14:paraId="057131D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华阳新材料科技集团有限公司</w:t>
      </w:r>
    </w:p>
    <w:p w14:paraId="632FE5D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格盟国际能源有限公司</w:t>
      </w:r>
    </w:p>
    <w:p w14:paraId="5049F4B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晋能控股电力集团清洁能源有限公司</w:t>
      </w:r>
    </w:p>
    <w:p w14:paraId="5D5D2EF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太重集团向明智能装备股份有限公司</w:t>
      </w:r>
    </w:p>
    <w:p w14:paraId="4EFD4BD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山煤国际能源集团股份有限公司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DFF999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山西蓝焰控股股份有限公司</w:t>
      </w:r>
    </w:p>
    <w:p w14:paraId="3FDAD80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山西路桥建设集团有限公司</w:t>
      </w:r>
    </w:p>
    <w:p w14:paraId="40AA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内蒙古自治区</w:t>
      </w:r>
    </w:p>
    <w:p w14:paraId="2E30F66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内蒙古电力集团综合能源有限责任公司</w:t>
      </w:r>
    </w:p>
    <w:p w14:paraId="1C195AB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内蒙古能源发电投资集团有限公司</w:t>
      </w:r>
    </w:p>
    <w:p w14:paraId="066D40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包头钢铁（集团）有限责任公司</w:t>
      </w:r>
    </w:p>
    <w:p w14:paraId="78E0DE8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内蒙古产权交易中心有限责任公司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018E60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鄂尔多斯市国有资产投资控股集团有限公司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157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辽宁省</w:t>
      </w:r>
    </w:p>
    <w:p w14:paraId="31769E0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辽宁省交通规划设计院有限责任公司</w:t>
      </w:r>
    </w:p>
    <w:p w14:paraId="0BB7920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辽宁能源煤电产业股份有限公司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59B78C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辽宁省市政工程设计研究院有限责任公司</w:t>
      </w:r>
    </w:p>
    <w:p w14:paraId="7FC3966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辽宁控股（集团）有限责任公司</w:t>
      </w:r>
    </w:p>
    <w:p w14:paraId="2C81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吉林省</w:t>
      </w:r>
    </w:p>
    <w:p w14:paraId="673FBCF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吉林泉阳泉股份有限公司</w:t>
      </w:r>
    </w:p>
    <w:p w14:paraId="121AF78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吉林化纤集团有限责任公司</w:t>
      </w:r>
    </w:p>
    <w:p w14:paraId="71AC4FB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长春一汽富维汽车零部件股份有限公司</w:t>
      </w:r>
    </w:p>
    <w:p w14:paraId="29CB4C7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吉林省路桥工程（集团）有限公司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958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黑龙江省</w:t>
      </w:r>
    </w:p>
    <w:p w14:paraId="4422ADC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龙建路桥股份有限公司</w:t>
      </w:r>
    </w:p>
    <w:p w14:paraId="76BD188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牡丹江恒丰纸业股份有限公司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600254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黑龙江省水利水电集团有限公司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705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上海市</w:t>
      </w:r>
    </w:p>
    <w:p w14:paraId="7F073DE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上海制皂（集团）有限公司</w:t>
      </w:r>
    </w:p>
    <w:p w14:paraId="711A0B7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上汽安吉物流股份有限公司</w:t>
      </w:r>
    </w:p>
    <w:p w14:paraId="4A66440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云赛智联股份有限公司</w:t>
      </w:r>
    </w:p>
    <w:p w14:paraId="12899CD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东方国际创业股份有限公司</w:t>
      </w:r>
    </w:p>
    <w:p w14:paraId="5C50E53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老凤祥股份有限公司</w:t>
      </w:r>
    </w:p>
    <w:p w14:paraId="39A0E54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上海医药集团股份有限公司</w:t>
      </w:r>
    </w:p>
    <w:p w14:paraId="4FF9CD2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上海海立（集团）股份有限公司</w:t>
      </w:r>
    </w:p>
    <w:p w14:paraId="736E7CE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上海电气电站设备有限公司</w:t>
      </w:r>
    </w:p>
    <w:p w14:paraId="08AD99E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上海国缆检测股份有限公司</w:t>
      </w:r>
    </w:p>
    <w:p w14:paraId="3250DF3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上海科技创业投资（集团）有限公司</w:t>
      </w:r>
    </w:p>
    <w:p w14:paraId="798E4A0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上海市信息管线有限公司</w:t>
      </w:r>
    </w:p>
    <w:p w14:paraId="7258AD9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上海数据港股份有限公司</w:t>
      </w:r>
    </w:p>
    <w:p w14:paraId="3D62B44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上海畅联国际物流股份有限公司</w:t>
      </w:r>
    </w:p>
    <w:p w14:paraId="220F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江苏省</w:t>
      </w:r>
    </w:p>
    <w:p w14:paraId="5AD81FF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江苏省国信集团有限公司</w:t>
      </w:r>
    </w:p>
    <w:p w14:paraId="01717A4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华泰证券股份有限公司</w:t>
      </w:r>
    </w:p>
    <w:p w14:paraId="52B85F6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江苏省盐业集团有限责任公司</w:t>
      </w:r>
    </w:p>
    <w:p w14:paraId="11D749A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南京金陵饭店集团有限公司</w:t>
      </w:r>
    </w:p>
    <w:p w14:paraId="19E7601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南京旅游集团有限责任公司</w:t>
      </w:r>
    </w:p>
    <w:p w14:paraId="44871E2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徐工集团工程机械股份有限公司</w:t>
      </w:r>
    </w:p>
    <w:p w14:paraId="3B18AC3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江苏省农垦农业发展股份有限公司</w:t>
      </w:r>
    </w:p>
    <w:p w14:paraId="63DA200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南京新工投资集团有限责任公司</w:t>
      </w:r>
    </w:p>
    <w:p w14:paraId="7BEFE98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徐州矿务（集团）新疆天山矿业有限责任公司</w:t>
      </w:r>
    </w:p>
    <w:p w14:paraId="72A1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浙江省</w:t>
      </w:r>
    </w:p>
    <w:p w14:paraId="5C43F22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浙江省浙商资产管理有限公司</w:t>
      </w:r>
    </w:p>
    <w:p w14:paraId="54F9616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浙江高信技术股份有限公司</w:t>
      </w:r>
    </w:p>
    <w:p w14:paraId="716EEC1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杭州热联集团股份有限公司</w:t>
      </w:r>
    </w:p>
    <w:p w14:paraId="33EC197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杭州热电集团股份有限公司</w:t>
      </w:r>
    </w:p>
    <w:p w14:paraId="7545B82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浙江省人才发展集团有限公司</w:t>
      </w:r>
    </w:p>
    <w:p w14:paraId="0B859AA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浙江省新能源投资集团股份有限公司</w:t>
      </w:r>
    </w:p>
    <w:p w14:paraId="3166465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浙江东方金融控股集团股份有限公司</w:t>
      </w:r>
    </w:p>
    <w:p w14:paraId="7603A1B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浙江省海运集团有限公司</w:t>
      </w:r>
    </w:p>
    <w:p w14:paraId="3FA54C0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物产中大金属集团有限公司</w:t>
      </w:r>
    </w:p>
    <w:p w14:paraId="6E37298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宁波远洋运输股份有限公司</w:t>
      </w:r>
    </w:p>
    <w:p w14:paraId="1F8E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安徽省</w:t>
      </w:r>
    </w:p>
    <w:p w14:paraId="445A982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安徽铜冠铜箔集团股份有限公司</w:t>
      </w:r>
    </w:p>
    <w:p w14:paraId="29D8C7E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安徽华塑股份有限公司</w:t>
      </w:r>
    </w:p>
    <w:p w14:paraId="5561D31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安徽皖垦种业股份有限公司</w:t>
      </w:r>
    </w:p>
    <w:p w14:paraId="7C0634C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安徽省交通规划设计研究总院股份有限公司</w:t>
      </w:r>
    </w:p>
    <w:p w14:paraId="133D308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安徽建工水利开发投资集团有限公司</w:t>
      </w:r>
    </w:p>
    <w:p w14:paraId="21CCA26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安徽省天然气开发股份有限公司</w:t>
      </w:r>
    </w:p>
    <w:p w14:paraId="3012B2D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安徽九华新材料股份有限公司</w:t>
      </w:r>
    </w:p>
    <w:p w14:paraId="47D085A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安徽恒源煤电股份有限公司</w:t>
      </w:r>
    </w:p>
    <w:p w14:paraId="13974C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630" w:leftChars="30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福建省</w:t>
      </w:r>
    </w:p>
    <w:p w14:paraId="57959FE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福建省国有资产管理有限公司</w:t>
      </w:r>
    </w:p>
    <w:p w14:paraId="2CAC272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厦门新立基股份有限公司</w:t>
      </w:r>
    </w:p>
    <w:p w14:paraId="0DE7E38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福建福日电子股份有限公司</w:t>
      </w:r>
    </w:p>
    <w:p w14:paraId="7E58E6D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福人木业（福州）有限公司</w:t>
      </w:r>
    </w:p>
    <w:p w14:paraId="2B6AEF7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厦门钨业股份有限公司</w:t>
      </w:r>
    </w:p>
    <w:p w14:paraId="0C54890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厦门国际港务有限公司</w:t>
      </w:r>
    </w:p>
    <w:p w14:paraId="44763F5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漳州片仔癀药业股份有限公司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8ABD7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630" w:leftChars="30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江西省</w:t>
      </w:r>
    </w:p>
    <w:p w14:paraId="08FD474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江西铜业集团有限公司</w:t>
      </w:r>
    </w:p>
    <w:p w14:paraId="4CD35DE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江西省绿色产业集团有限公司</w:t>
      </w:r>
    </w:p>
    <w:p w14:paraId="2B86501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江西省天然气集团有限公司</w:t>
      </w:r>
    </w:p>
    <w:p w14:paraId="5950A6B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江铃汽车集团有限公司</w:t>
      </w:r>
    </w:p>
    <w:p w14:paraId="5F8E0DF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江西国泰集团股份有限公司</w:t>
      </w:r>
    </w:p>
    <w:p w14:paraId="2C643F5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江西万年青水泥股份有限公司</w:t>
      </w:r>
    </w:p>
    <w:p w14:paraId="77B1EDF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江西晶昊盐化有限公司</w:t>
      </w:r>
    </w:p>
    <w:p w14:paraId="0B11569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江西省水务集团有限公司</w:t>
      </w:r>
    </w:p>
    <w:p w14:paraId="4BDB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山东省</w:t>
      </w:r>
    </w:p>
    <w:p w14:paraId="1DB1C2B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山东黄金集团有限公司</w:t>
      </w:r>
    </w:p>
    <w:p w14:paraId="2FCE091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万华化学集团股份有限公司</w:t>
      </w:r>
    </w:p>
    <w:p w14:paraId="163B3EA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兖矿能源集团股份有限公司</w:t>
      </w:r>
    </w:p>
    <w:p w14:paraId="41677E4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山东国惠投资控股集团有限公司</w:t>
      </w:r>
    </w:p>
    <w:p w14:paraId="42696B6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济南二机床集团有限公司</w:t>
      </w:r>
    </w:p>
    <w:p w14:paraId="281CDD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山东省港口集团有限公司</w:t>
      </w:r>
    </w:p>
    <w:p w14:paraId="6755B60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山东高速集团有限公司</w:t>
      </w:r>
    </w:p>
    <w:p w14:paraId="44854D3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冰轮环境技术股份有限公司</w:t>
      </w:r>
    </w:p>
    <w:p w14:paraId="541EE5D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济南产业发展投资集团有限公司</w:t>
      </w:r>
    </w:p>
    <w:p w14:paraId="2DF7C15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山东海运股份有限公司</w:t>
      </w:r>
    </w:p>
    <w:p w14:paraId="068861E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济宁能源发展集团有限公司</w:t>
      </w:r>
    </w:p>
    <w:p w14:paraId="5A6B6A7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山东海化股份有限公司</w:t>
      </w:r>
    </w:p>
    <w:p w14:paraId="008D99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中国重型汽车集团有限公司</w:t>
      </w:r>
    </w:p>
    <w:p w14:paraId="215BBC7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山东颐养健康产业发展集团有限公司</w:t>
      </w:r>
    </w:p>
    <w:p w14:paraId="6592C31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山东新华制药股份有限公司</w:t>
      </w:r>
    </w:p>
    <w:p w14:paraId="7AE2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河南省</w:t>
      </w:r>
    </w:p>
    <w:p w14:paraId="2A6421E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郑州煤矿机械集团股份有限公司</w:t>
      </w:r>
    </w:p>
    <w:p w14:paraId="0442F49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开封平煤新型炭材料科技有限公司</w:t>
      </w:r>
    </w:p>
    <w:p w14:paraId="2832304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三门峡戴卡轮毂制造有限公司</w:t>
      </w:r>
    </w:p>
    <w:p w14:paraId="0D5C665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安阳钢铁集团有限责任公司</w:t>
      </w:r>
    </w:p>
    <w:p w14:paraId="02DA2B2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中原环保股份有限公司</w:t>
      </w:r>
    </w:p>
    <w:p w14:paraId="045C576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河南神火集团有限公司</w:t>
      </w:r>
    </w:p>
    <w:p w14:paraId="167F101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三门峡金渠集团有限公司</w:t>
      </w:r>
    </w:p>
    <w:p w14:paraId="2460D39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洛阳国宏投资控股集团有限公司</w:t>
      </w:r>
    </w:p>
    <w:p w14:paraId="35CB737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河南能源化工集团重型装备有限公司</w:t>
      </w:r>
    </w:p>
    <w:p w14:paraId="5A75689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河南国有资本运营集团有限公司</w:t>
      </w:r>
    </w:p>
    <w:p w14:paraId="3ED2E8C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河南中浩信息科技有限公司</w:t>
      </w:r>
    </w:p>
    <w:p w14:paraId="431B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湖北省</w:t>
      </w:r>
    </w:p>
    <w:p w14:paraId="55AE394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湖北机场集团航空物流有限公司</w:t>
      </w:r>
    </w:p>
    <w:p w14:paraId="48C475C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武汉建工集团股份有限公司</w:t>
      </w:r>
    </w:p>
    <w:p w14:paraId="076162C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湖北联投集团有限公司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3A1E80A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武商集团股份有限公司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B5E49F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宜昌兴发集团有限责任公司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AC04F3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湖北交投建设集团有限公司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3314E2B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湖北省长江新材有限公司</w:t>
      </w:r>
    </w:p>
    <w:p w14:paraId="63065E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长江智慧分布式能源有限公司</w:t>
      </w:r>
    </w:p>
    <w:p w14:paraId="5212062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湖北双环科技股份有限公司</w:t>
      </w:r>
    </w:p>
    <w:p w14:paraId="47A081E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湖北省新能源有限公司</w:t>
      </w:r>
    </w:p>
    <w:p w14:paraId="0C0B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湖南省</w:t>
      </w:r>
    </w:p>
    <w:p w14:paraId="1ED168A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湖南湘电动力有限公司</w:t>
      </w:r>
    </w:p>
    <w:p w14:paraId="1F8F2E0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湖南新天地保安服务有限公司</w:t>
      </w:r>
    </w:p>
    <w:p w14:paraId="1B1188F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湖南省建筑设计院集团股份有限公司</w:t>
      </w:r>
    </w:p>
    <w:p w14:paraId="66F9EDD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雪天盐业集团股份有限公司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ABB251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湘潭电化科技股份有限公司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F94734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湖南省工业设备安装有限公司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EFE7B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630" w:leftChars="30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广东省</w:t>
      </w:r>
    </w:p>
    <w:p w14:paraId="7016E16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广东省交易控股集团有限公司</w:t>
      </w:r>
    </w:p>
    <w:p w14:paraId="3EE8743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广东粤海控股集团有限公司</w:t>
      </w:r>
    </w:p>
    <w:p w14:paraId="0A5F0D9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广东省环保集团有限公司</w:t>
      </w:r>
    </w:p>
    <w:p w14:paraId="54C4DC6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广东华隧建设集团股份有限公司</w:t>
      </w:r>
    </w:p>
    <w:p w14:paraId="14DFD38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广州数字科技集团有限公司</w:t>
      </w:r>
    </w:p>
    <w:p w14:paraId="5E20D9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广州汽车集团股份有限公司</w:t>
      </w:r>
    </w:p>
    <w:p w14:paraId="009BDD5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广东翼通商务航空发展股份有限公司</w:t>
      </w:r>
    </w:p>
    <w:p w14:paraId="228E265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广州医药集团有限公司</w:t>
      </w:r>
    </w:p>
    <w:p w14:paraId="6D119F7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广州越秀集团股份有限公司</w:t>
      </w:r>
    </w:p>
    <w:p w14:paraId="29166CB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珠海华发集团有限公司</w:t>
      </w:r>
    </w:p>
    <w:p w14:paraId="4D22931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广东省广新控股集团有限公司</w:t>
      </w:r>
    </w:p>
    <w:p w14:paraId="6319433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广东省广物控股集团有限公司</w:t>
      </w:r>
    </w:p>
    <w:p w14:paraId="53BE814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广州交易集团有限公司</w:t>
      </w:r>
    </w:p>
    <w:p w14:paraId="09FB739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广东省广晟控股集团有限公司</w:t>
      </w:r>
    </w:p>
    <w:p w14:paraId="7ADAC72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广州工业投资控股集团有限公司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CCDA56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广东省风力发电有限公司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3FD749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东莞发展控股股份有限公司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DC5746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广东顺控发展股份有限公司</w:t>
      </w:r>
    </w:p>
    <w:p w14:paraId="4EAD95A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广州产业投资控股集团有限公司</w:t>
      </w:r>
    </w:p>
    <w:p w14:paraId="7712379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广州开发区控股集团有限公司</w:t>
      </w:r>
    </w:p>
    <w:p w14:paraId="3CBC3D8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广州岭南商旅投资集团有限公司</w:t>
      </w:r>
    </w:p>
    <w:p w14:paraId="19F5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广西壮族自治区</w:t>
      </w:r>
    </w:p>
    <w:p w14:paraId="38A1418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广西产投资本运营集团有限公司</w:t>
      </w:r>
    </w:p>
    <w:p w14:paraId="68750F7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北部湾港股份有限公司</w:t>
      </w:r>
    </w:p>
    <w:p w14:paraId="1349608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广西广投医药健康产业集团有限公司</w:t>
      </w:r>
    </w:p>
    <w:p w14:paraId="78D205F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广西农垦永新畜牧集团有限公司</w:t>
      </w:r>
    </w:p>
    <w:p w14:paraId="2467D66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广西供应链服务集团有限公司</w:t>
      </w:r>
    </w:p>
    <w:p w14:paraId="2B1E9E3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广西五洲交通股份有限公司</w:t>
      </w:r>
    </w:p>
    <w:p w14:paraId="0D4A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海南省</w:t>
      </w:r>
    </w:p>
    <w:p w14:paraId="079C1AB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海南海汽运输集团股份有限公司</w:t>
      </w:r>
    </w:p>
    <w:p w14:paraId="59D774D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海南天然橡胶产业集团股份有限公司</w:t>
      </w:r>
    </w:p>
    <w:p w14:paraId="71CCD2A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海南海控能源股份有限公司</w:t>
      </w:r>
    </w:p>
    <w:p w14:paraId="5A1346B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海南省信息产业投资有限公司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097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重庆市</w:t>
      </w:r>
    </w:p>
    <w:p w14:paraId="270F96C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重庆农村商业银行股份有限公司</w:t>
      </w:r>
    </w:p>
    <w:p w14:paraId="28ADFF6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重庆三峰环境集团股份有限公司</w:t>
      </w:r>
    </w:p>
    <w:p w14:paraId="3CA254E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重庆物流集团有限公司</w:t>
      </w:r>
    </w:p>
    <w:p w14:paraId="440CF12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重庆国际投资咨询集团有限公司</w:t>
      </w:r>
    </w:p>
    <w:p w14:paraId="77AED78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重庆银行股份有限公司</w:t>
      </w:r>
    </w:p>
    <w:p w14:paraId="5EBEA72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重庆联合产权交易所集团股份有限公司</w:t>
      </w:r>
    </w:p>
    <w:p w14:paraId="0054772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重庆渝富控股集团有限公司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BB237B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重药控股股份有限公司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26E7836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重庆军工产业集团股份有限公司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D2EC3F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重庆市涪陵榨菜集团股份有限公司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3EB22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四川省</w:t>
      </w:r>
    </w:p>
    <w:p w14:paraId="22FFAC2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四川航空集团有限责任公司</w:t>
      </w:r>
    </w:p>
    <w:p w14:paraId="4E41075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蜀道交通服务集团有限责任公司</w:t>
      </w:r>
    </w:p>
    <w:p w14:paraId="466FDF5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成都产业投资集团有限公司</w:t>
      </w:r>
    </w:p>
    <w:p w14:paraId="3ABDF46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四川九洲卫星导航投资发展有限公司</w:t>
      </w:r>
    </w:p>
    <w:p w14:paraId="60A7DBC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成都市新筑路桥机械股份有限公司</w:t>
      </w:r>
    </w:p>
    <w:p w14:paraId="38C1B57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四川路桥建设集团股份有限公司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37701C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四川发展龙蟒股份有限公司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F74313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四川长虹电源股份有限公司</w:t>
      </w:r>
    </w:p>
    <w:p w14:paraId="1836F0B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泸州老窖股份有限公司</w:t>
      </w:r>
    </w:p>
    <w:p w14:paraId="1C773BF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宜宾丝丽雅集团有限公司</w:t>
      </w:r>
    </w:p>
    <w:p w14:paraId="3A828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贵州省</w:t>
      </w:r>
    </w:p>
    <w:p w14:paraId="5450E5E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贵州中建伟业建设（集团）有限责任公司</w:t>
      </w:r>
    </w:p>
    <w:p w14:paraId="3DD3D21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贵州轮胎股份有限公司</w:t>
      </w:r>
    </w:p>
    <w:p w14:paraId="33DCD40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贵州茅台酒股份有限公司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60ED97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贵州省物资现代物流集团有限责任公司</w:t>
      </w:r>
    </w:p>
    <w:p w14:paraId="243BC36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贵州能源集团电力投资有限公司</w:t>
      </w:r>
    </w:p>
    <w:p w14:paraId="7BF1BD7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贵州习酒股份有限公司</w:t>
      </w:r>
    </w:p>
    <w:p w14:paraId="1933C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云南省</w:t>
      </w:r>
    </w:p>
    <w:p w14:paraId="1A7C10B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云南省贵金属新材料控股集团股份有限公司</w:t>
      </w:r>
    </w:p>
    <w:p w14:paraId="436F907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云南云天化股份有限公司</w:t>
      </w:r>
    </w:p>
    <w:p w14:paraId="418A1CB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云南锡业集团（控股）有限责任公司</w:t>
      </w:r>
    </w:p>
    <w:p w14:paraId="6BBC62E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云南省能源投资集团有限公司</w:t>
      </w:r>
    </w:p>
    <w:p w14:paraId="379F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陕西省</w:t>
      </w:r>
    </w:p>
    <w:p w14:paraId="66ACD31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陕西能源投资股份有限公司</w:t>
      </w:r>
    </w:p>
    <w:p w14:paraId="377E8DA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陕西钢铁集团有限公司</w:t>
      </w:r>
    </w:p>
    <w:p w14:paraId="0FE1935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陕西北元化工集团股份有限公司</w:t>
      </w:r>
    </w:p>
    <w:p w14:paraId="16FC33C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陕西延长中煤榆林能源化工有限公司</w:t>
      </w:r>
    </w:p>
    <w:p w14:paraId="141D22E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陕西三秦环保科技股份有限公司</w:t>
      </w:r>
    </w:p>
    <w:p w14:paraId="777C478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陕西建工集团股份有限公司</w:t>
      </w:r>
    </w:p>
    <w:p w14:paraId="5B6E1F5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陕西燃气集团新能源发展有限公司</w:t>
      </w:r>
    </w:p>
    <w:p w14:paraId="75B26D1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陕西汽车控股集团有限公司</w:t>
      </w:r>
    </w:p>
    <w:p w14:paraId="10A21A3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陕西法士特汽车传动集团有限责任公司</w:t>
      </w:r>
    </w:p>
    <w:p w14:paraId="11E4811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陕西旅游集团有限公司</w:t>
      </w:r>
    </w:p>
    <w:p w14:paraId="69BCA2C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开源证券股份有限公司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EDE4CD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陕西省水电开发集团股份有限公司</w:t>
      </w:r>
    </w:p>
    <w:p w14:paraId="2D25D8C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陕西交控科技发展集团股份有限公司</w:t>
      </w:r>
    </w:p>
    <w:p w14:paraId="773082E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陕西黄金集团股份有限公司</w:t>
      </w:r>
    </w:p>
    <w:p w14:paraId="3898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甘肃省</w:t>
      </w:r>
    </w:p>
    <w:p w14:paraId="46E966B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金川集团股份有限公司</w:t>
      </w:r>
    </w:p>
    <w:p w14:paraId="78B7120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甘肃省公路交通建设集团有限公司</w:t>
      </w:r>
    </w:p>
    <w:p w14:paraId="11B6084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兰州中川国际机场有限公司</w:t>
      </w:r>
    </w:p>
    <w:p w14:paraId="777579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甘肃省国有资产投资集团有限公司</w:t>
      </w:r>
    </w:p>
    <w:p w14:paraId="5726CD0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甘肃工程咨询集团有限公司</w:t>
      </w:r>
    </w:p>
    <w:p w14:paraId="3D0CD34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甘肃省建设投资（控股）集团有限公司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226B81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甘肃省金融资本集团有限公司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403E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青海省</w:t>
      </w:r>
    </w:p>
    <w:p w14:paraId="067FCCC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西宁国家低碳产业基金投资管理有限公司</w:t>
      </w:r>
    </w:p>
    <w:p w14:paraId="1AEC711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青海盐湖蓝科锂业股份有限公司</w:t>
      </w:r>
    </w:p>
    <w:p w14:paraId="0089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宁夏回族自治区</w:t>
      </w:r>
    </w:p>
    <w:p w14:paraId="66D2471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宁夏水务投资集团有限公司</w:t>
      </w:r>
    </w:p>
    <w:p w14:paraId="3D163FB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宁夏建设投资集团有限公司</w:t>
      </w:r>
    </w:p>
    <w:p w14:paraId="05714BA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宁夏农垦乳业股份有限公司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E19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新疆维吾尔自治区</w:t>
      </w:r>
    </w:p>
    <w:p w14:paraId="37F2420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西部黄金股份有限公司</w:t>
      </w:r>
    </w:p>
    <w:p w14:paraId="6DFAE56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新疆交通建设集团股份有限公司</w:t>
      </w:r>
    </w:p>
    <w:p w14:paraId="5DFA194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新疆美克化工股份有限公司</w:t>
      </w:r>
    </w:p>
    <w:p w14:paraId="5E8DFAF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新疆蓝山屯河科技股份有限公司</w:t>
      </w:r>
    </w:p>
    <w:p w14:paraId="3A05D0A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新疆新鑫矿业股份有限公司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D19243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新疆宝地矿业股份有限公司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3848C3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新疆路桥建设集团有限公司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1F5F643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新疆利华（集团）股份有限公司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0EEB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新疆生产建设兵团</w:t>
      </w:r>
    </w:p>
    <w:p w14:paraId="264FF43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新疆生产建设兵团石油有限公司</w:t>
      </w:r>
    </w:p>
    <w:p w14:paraId="073D754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新疆冠农股份有限公司</w:t>
      </w:r>
    </w:p>
    <w:p w14:paraId="1F41456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新疆生产建设兵团建设工程（集团）有限责任公司</w:t>
      </w:r>
    </w:p>
    <w:p w14:paraId="393CFBF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新疆青松建材化工（集团）股份有限公司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62EBBB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新疆生产建设兵团第四师创锦农业开发集团有限公司</w:t>
      </w:r>
    </w:p>
    <w:p w14:paraId="1BE4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default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大连市</w:t>
      </w:r>
    </w:p>
    <w:p w14:paraId="09B04EE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瓦房店轴承集团有限责任公司</w:t>
      </w:r>
    </w:p>
    <w:p w14:paraId="695ACEA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大连重工装备集团有限公司</w:t>
      </w:r>
    </w:p>
    <w:p w14:paraId="16B0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宁波市</w:t>
      </w:r>
    </w:p>
    <w:p w14:paraId="4AA42E5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宁波国际投资咨询有限公司</w:t>
      </w:r>
    </w:p>
    <w:p w14:paraId="4BD08CF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宁波市交通建设工程试验检测中心有限公司</w:t>
      </w:r>
    </w:p>
    <w:p w14:paraId="7245CB5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宁波开发投资集团有限公司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86B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厦门市</w:t>
      </w:r>
    </w:p>
    <w:p w14:paraId="22166F4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厦门国贸控股集团有限公司</w:t>
      </w:r>
    </w:p>
    <w:p w14:paraId="5AED1D1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厦门象屿集团有限公司</w:t>
      </w:r>
    </w:p>
    <w:p w14:paraId="1577CBF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厦门厦工机械股份有限公司</w:t>
      </w:r>
    </w:p>
    <w:p w14:paraId="0D9B1EE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厦门建发集团有限公司</w:t>
      </w:r>
    </w:p>
    <w:p w14:paraId="62453DF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厦门路桥翔通股份有限公司</w:t>
      </w:r>
      <w:r>
        <w:rPr>
          <w:rFonts w:hint="eastAsia" w:ascii="Arial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CCA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青岛市</w:t>
      </w:r>
    </w:p>
    <w:p w14:paraId="2EDF00C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双星集团有限责任公司</w:t>
      </w:r>
    </w:p>
    <w:p w14:paraId="5BF9D1F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青岛啤酒集团有限公司</w:t>
      </w:r>
    </w:p>
    <w:p w14:paraId="2CE06408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青岛海湾集团有限公司</w:t>
      </w:r>
    </w:p>
    <w:p w14:paraId="5EBE2C62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青岛水务集团环境能源有限公司</w:t>
      </w:r>
    </w:p>
    <w:p w14:paraId="55464D0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青岛国信发展（集团）有限责任公司</w:t>
      </w:r>
    </w:p>
    <w:p w14:paraId="1C53964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青岛海发国有资本投资运营集团有限公司</w:t>
      </w:r>
    </w:p>
    <w:p w14:paraId="241E86D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青岛崂山矿泉水有限公司</w:t>
      </w:r>
    </w:p>
    <w:p w14:paraId="61B8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</w:p>
    <w:p w14:paraId="03AB4E4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深圳市投资控股有限公司</w:t>
      </w:r>
    </w:p>
    <w:p w14:paraId="66C5D80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深圳市深粮控股股份有限公司</w:t>
      </w:r>
    </w:p>
    <w:p w14:paraId="07081EE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深圳国际控股有限公司</w:t>
      </w:r>
    </w:p>
    <w:p w14:paraId="43DEE31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深圳市特发集团有限公司</w:t>
      </w:r>
    </w:p>
    <w:p w14:paraId="1E33C1F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深圳市资本运营集团有限公司</w:t>
      </w:r>
    </w:p>
    <w:p w14:paraId="6FF639F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深圳港集团有限公司</w:t>
      </w:r>
    </w:p>
    <w:p w14:paraId="593A506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深圳能源集团股份有限公司</w:t>
      </w:r>
    </w:p>
    <w:p w14:paraId="571BF4D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深圳交易集团有限公司</w:t>
      </w:r>
    </w:p>
    <w:p w14:paraId="19430617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深圳市智慧城市科技发展集团有限公司</w:t>
      </w:r>
    </w:p>
    <w:p w14:paraId="1F3F888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深圳市燃气集团股份有限公司</w:t>
      </w:r>
    </w:p>
    <w:p w14:paraId="46C66B9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深圳市创新投资集团有限公司</w:t>
      </w:r>
    </w:p>
    <w:p w14:paraId="6A1F834D">
      <w:pPr>
        <w:pStyle w:val="11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630" w:leftChars="300" w:firstLine="0" w:firstLineChars="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240B249">
      <w:pPr>
        <w:pStyle w:val="11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bidi w:val="0"/>
        <w:adjustRightInd w:val="0"/>
        <w:snapToGrid/>
        <w:spacing w:line="240" w:lineRule="auto"/>
        <w:ind w:left="0" w:leftChars="0" w:firstLine="0" w:firstLineChars="0"/>
        <w:jc w:val="left"/>
        <w:textAlignment w:val="auto"/>
        <w:rPr>
          <w:rFonts w:asci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EE404"/>
    <w:multiLevelType w:val="multilevel"/>
    <w:tmpl w:val="B30EE404"/>
    <w:lvl w:ilvl="0" w:tentative="0">
      <w:start w:val="1"/>
      <w:numFmt w:val="decimal"/>
      <w:suff w:val="nothing"/>
      <w:lvlText w:val="%1."/>
      <w:lvlJc w:val="left"/>
      <w:pPr>
        <w:ind w:left="568" w:hanging="2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E5C850"/>
    <w:multiLevelType w:val="multilevel"/>
    <w:tmpl w:val="7FE5C850"/>
    <w:lvl w:ilvl="0" w:tentative="0">
      <w:start w:val="288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TZhZDcxZjQxMmRjOTM4NjMyNjA5NGNmMTU3YmUifQ=="/>
  </w:docVars>
  <w:rsids>
    <w:rsidRoot w:val="00036E76"/>
    <w:rsid w:val="00036E76"/>
    <w:rsid w:val="00044EF2"/>
    <w:rsid w:val="00080BC3"/>
    <w:rsid w:val="000E48D6"/>
    <w:rsid w:val="001A586C"/>
    <w:rsid w:val="001C55B9"/>
    <w:rsid w:val="001E481E"/>
    <w:rsid w:val="001F0D2F"/>
    <w:rsid w:val="00210A21"/>
    <w:rsid w:val="002364C1"/>
    <w:rsid w:val="0024259A"/>
    <w:rsid w:val="0024357E"/>
    <w:rsid w:val="00281AEE"/>
    <w:rsid w:val="0029416F"/>
    <w:rsid w:val="00316C00"/>
    <w:rsid w:val="00335A13"/>
    <w:rsid w:val="003626A2"/>
    <w:rsid w:val="003735CC"/>
    <w:rsid w:val="00383D6B"/>
    <w:rsid w:val="003911E7"/>
    <w:rsid w:val="003D2144"/>
    <w:rsid w:val="00405E34"/>
    <w:rsid w:val="00406CE3"/>
    <w:rsid w:val="00430B6C"/>
    <w:rsid w:val="00437CAA"/>
    <w:rsid w:val="00452BAE"/>
    <w:rsid w:val="0049248A"/>
    <w:rsid w:val="004F3D1B"/>
    <w:rsid w:val="00501344"/>
    <w:rsid w:val="00542E5E"/>
    <w:rsid w:val="00595588"/>
    <w:rsid w:val="00596072"/>
    <w:rsid w:val="005F5484"/>
    <w:rsid w:val="00607D0B"/>
    <w:rsid w:val="006F2CD7"/>
    <w:rsid w:val="00701DEE"/>
    <w:rsid w:val="00792C8B"/>
    <w:rsid w:val="007A0F69"/>
    <w:rsid w:val="007F08FF"/>
    <w:rsid w:val="00822B85"/>
    <w:rsid w:val="00885A4D"/>
    <w:rsid w:val="008A177B"/>
    <w:rsid w:val="008C2A5A"/>
    <w:rsid w:val="008C4F58"/>
    <w:rsid w:val="00927ED3"/>
    <w:rsid w:val="00940E12"/>
    <w:rsid w:val="009B3EBC"/>
    <w:rsid w:val="00A065CE"/>
    <w:rsid w:val="00A275C2"/>
    <w:rsid w:val="00A80873"/>
    <w:rsid w:val="00AD5AD0"/>
    <w:rsid w:val="00C0121C"/>
    <w:rsid w:val="00C44F13"/>
    <w:rsid w:val="00C714B0"/>
    <w:rsid w:val="00CA3CCB"/>
    <w:rsid w:val="00CB1A8B"/>
    <w:rsid w:val="00CE3E51"/>
    <w:rsid w:val="00D51172"/>
    <w:rsid w:val="00DE6275"/>
    <w:rsid w:val="00E02913"/>
    <w:rsid w:val="00E06FC4"/>
    <w:rsid w:val="00E074BE"/>
    <w:rsid w:val="00E647BB"/>
    <w:rsid w:val="00E97C7F"/>
    <w:rsid w:val="00EA6849"/>
    <w:rsid w:val="00EB37CD"/>
    <w:rsid w:val="00F61D0B"/>
    <w:rsid w:val="00F77CB3"/>
    <w:rsid w:val="00FA388E"/>
    <w:rsid w:val="01A87F9A"/>
    <w:rsid w:val="028941F2"/>
    <w:rsid w:val="02F02B27"/>
    <w:rsid w:val="036460D3"/>
    <w:rsid w:val="0A313AF3"/>
    <w:rsid w:val="0B8D0E76"/>
    <w:rsid w:val="0D421755"/>
    <w:rsid w:val="0E143149"/>
    <w:rsid w:val="0F8E26D5"/>
    <w:rsid w:val="101F3DCF"/>
    <w:rsid w:val="11E139D9"/>
    <w:rsid w:val="1380268A"/>
    <w:rsid w:val="143A39E0"/>
    <w:rsid w:val="148A2BC0"/>
    <w:rsid w:val="1791151E"/>
    <w:rsid w:val="17F79FD4"/>
    <w:rsid w:val="19E85DB0"/>
    <w:rsid w:val="1A9D087B"/>
    <w:rsid w:val="1AA11864"/>
    <w:rsid w:val="1B4A307F"/>
    <w:rsid w:val="1BDF4DB0"/>
    <w:rsid w:val="1C781753"/>
    <w:rsid w:val="1E8EEBF3"/>
    <w:rsid w:val="1F3C57A6"/>
    <w:rsid w:val="1F457DDC"/>
    <w:rsid w:val="1FBD18DB"/>
    <w:rsid w:val="21895818"/>
    <w:rsid w:val="241E214D"/>
    <w:rsid w:val="24E403D3"/>
    <w:rsid w:val="2513535F"/>
    <w:rsid w:val="251C6D81"/>
    <w:rsid w:val="259466F0"/>
    <w:rsid w:val="2BC20471"/>
    <w:rsid w:val="2C074740"/>
    <w:rsid w:val="2E0C64C5"/>
    <w:rsid w:val="2EF8CD21"/>
    <w:rsid w:val="308636B0"/>
    <w:rsid w:val="31BA2EE7"/>
    <w:rsid w:val="326526C0"/>
    <w:rsid w:val="3316226B"/>
    <w:rsid w:val="33FF8A8C"/>
    <w:rsid w:val="34106117"/>
    <w:rsid w:val="35064DB9"/>
    <w:rsid w:val="36BD3C83"/>
    <w:rsid w:val="37250F11"/>
    <w:rsid w:val="38B22C79"/>
    <w:rsid w:val="39A93E39"/>
    <w:rsid w:val="3B3DC798"/>
    <w:rsid w:val="3B7372DA"/>
    <w:rsid w:val="3B777D92"/>
    <w:rsid w:val="3BB11E3E"/>
    <w:rsid w:val="3BCA070F"/>
    <w:rsid w:val="3C4854D8"/>
    <w:rsid w:val="44B614A4"/>
    <w:rsid w:val="45B24076"/>
    <w:rsid w:val="46921725"/>
    <w:rsid w:val="46A47604"/>
    <w:rsid w:val="477B4524"/>
    <w:rsid w:val="47A14C77"/>
    <w:rsid w:val="47DF306B"/>
    <w:rsid w:val="488C2BE7"/>
    <w:rsid w:val="4AE27C5F"/>
    <w:rsid w:val="4DE8240F"/>
    <w:rsid w:val="4E3A2ED3"/>
    <w:rsid w:val="50EF203E"/>
    <w:rsid w:val="514C1822"/>
    <w:rsid w:val="51906B1A"/>
    <w:rsid w:val="519B6EA9"/>
    <w:rsid w:val="53DF697E"/>
    <w:rsid w:val="54A24DBB"/>
    <w:rsid w:val="56336B0D"/>
    <w:rsid w:val="57FFD707"/>
    <w:rsid w:val="587A0C86"/>
    <w:rsid w:val="5886454D"/>
    <w:rsid w:val="58B55A11"/>
    <w:rsid w:val="599B7504"/>
    <w:rsid w:val="5BE80278"/>
    <w:rsid w:val="5C8C6AE2"/>
    <w:rsid w:val="5DA73304"/>
    <w:rsid w:val="5FB87787"/>
    <w:rsid w:val="6192502F"/>
    <w:rsid w:val="63032305"/>
    <w:rsid w:val="6379016E"/>
    <w:rsid w:val="639D3BC8"/>
    <w:rsid w:val="6413695E"/>
    <w:rsid w:val="65FFBACF"/>
    <w:rsid w:val="66032B00"/>
    <w:rsid w:val="66E21082"/>
    <w:rsid w:val="67FF692D"/>
    <w:rsid w:val="6A303055"/>
    <w:rsid w:val="6BFD1C3F"/>
    <w:rsid w:val="6BFD7417"/>
    <w:rsid w:val="6D033597"/>
    <w:rsid w:val="6D4365E5"/>
    <w:rsid w:val="6E09640A"/>
    <w:rsid w:val="6F147A33"/>
    <w:rsid w:val="6FEBE98E"/>
    <w:rsid w:val="6FFE7C42"/>
    <w:rsid w:val="73194ED7"/>
    <w:rsid w:val="73CE5BDA"/>
    <w:rsid w:val="748A603A"/>
    <w:rsid w:val="76BF16FE"/>
    <w:rsid w:val="76BF242F"/>
    <w:rsid w:val="76D57A40"/>
    <w:rsid w:val="76EF89AA"/>
    <w:rsid w:val="76F53C3E"/>
    <w:rsid w:val="78176C7F"/>
    <w:rsid w:val="785309C3"/>
    <w:rsid w:val="79CF3A1B"/>
    <w:rsid w:val="79FF3920"/>
    <w:rsid w:val="7ACF2934"/>
    <w:rsid w:val="7B0F081A"/>
    <w:rsid w:val="7B4135B1"/>
    <w:rsid w:val="7B680575"/>
    <w:rsid w:val="7B7FC9AA"/>
    <w:rsid w:val="7D5471E5"/>
    <w:rsid w:val="7F121A27"/>
    <w:rsid w:val="7F870749"/>
    <w:rsid w:val="7FA9482B"/>
    <w:rsid w:val="7FF56D40"/>
    <w:rsid w:val="9BABE97C"/>
    <w:rsid w:val="B7DF23BE"/>
    <w:rsid w:val="BF7B45C7"/>
    <w:rsid w:val="BFB78CEC"/>
    <w:rsid w:val="C73F7839"/>
    <w:rsid w:val="D5D01F81"/>
    <w:rsid w:val="D5FF2F77"/>
    <w:rsid w:val="DF79E608"/>
    <w:rsid w:val="DFD7F500"/>
    <w:rsid w:val="EB769832"/>
    <w:rsid w:val="EBFFD943"/>
    <w:rsid w:val="ED6F9CBD"/>
    <w:rsid w:val="EFAB5ED1"/>
    <w:rsid w:val="FBDDCB7F"/>
    <w:rsid w:val="FBFD11C9"/>
    <w:rsid w:val="FDF95B0B"/>
    <w:rsid w:val="FFDD1F1E"/>
    <w:rsid w:val="FFDD7F29"/>
    <w:rsid w:val="FFF42FC1"/>
    <w:rsid w:val="FFFB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lin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标题 2 字符"/>
    <w:basedOn w:val="7"/>
    <w:link w:val="2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7950</Words>
  <Characters>7950</Characters>
  <Lines>54</Lines>
  <Paragraphs>15</Paragraphs>
  <TotalTime>20</TotalTime>
  <ScaleCrop>false</ScaleCrop>
  <LinksUpToDate>false</LinksUpToDate>
  <CharactersWithSpaces>8036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2020-03-20T08:12:00Z</dcterms:created>
  <dc:creator>王硕</dc:creator>
  <cp:lastModifiedBy>WPS_1490193874</cp:lastModifiedBy>
  <cp:lastPrinted>2024-06-25T14:57:00Z</cp:lastPrinted>
  <dcterms:modified xsi:type="dcterms:W3CDTF">2025-04-15T01:36:03Z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1B3C4C0126664D7EAF09E1A1B96D5BB6_13</vt:lpwstr>
  </property>
  <property fmtid="{D5CDD505-2E9C-101B-9397-08002B2CF9AE}" pid="4" name="KSOTemplateDocerSaveRecord">
    <vt:lpwstr>eyJoZGlkIjoiNTY5MTZhZDcxZjQxMmRjOTM4NjMyNjA5NGNmMTU3YmUiLCJ1c2VySWQiOiIzNjk5OTk2ODgifQ==</vt:lpwstr>
  </property>
</Properties>
</file>